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96" w:type="dxa"/>
        <w:tblLayout w:type="fixed"/>
        <w:tblCellMar>
          <w:left w:w="0" w:type="dxa"/>
          <w:right w:w="0" w:type="dxa"/>
        </w:tblCellMar>
        <w:tblLook w:val="01E0" w:firstRow="1" w:lastRow="1" w:firstColumn="1" w:lastColumn="1" w:noHBand="0" w:noVBand="0"/>
      </w:tblPr>
      <w:tblGrid>
        <w:gridCol w:w="3122"/>
        <w:gridCol w:w="5734"/>
      </w:tblGrid>
      <w:tr w:rsidR="004A200F">
        <w:trPr>
          <w:trHeight w:val="694"/>
        </w:trPr>
        <w:tc>
          <w:tcPr>
            <w:tcW w:w="3122" w:type="dxa"/>
          </w:tcPr>
          <w:p w:rsidR="004A200F" w:rsidRPr="00666814" w:rsidRDefault="00727218" w:rsidP="00666814">
            <w:pPr>
              <w:pStyle w:val="TableParagraph"/>
              <w:ind w:left="0" w:firstLine="49"/>
              <w:jc w:val="center"/>
              <w:rPr>
                <w:b/>
                <w:sz w:val="26"/>
                <w:lang w:val="en-US"/>
              </w:rPr>
            </w:pPr>
            <w:r>
              <w:rPr>
                <w:noProof/>
                <w:sz w:val="28"/>
                <w:szCs w:val="28"/>
                <w:lang w:val="en-US"/>
              </w:rPr>
              <mc:AlternateContent>
                <mc:Choice Requires="wps">
                  <w:drawing>
                    <wp:anchor distT="0" distB="0" distL="114300" distR="114300" simplePos="0" relativeHeight="251656192" behindDoc="0" locked="0" layoutInCell="1" allowOverlap="1" wp14:anchorId="12D76C76" wp14:editId="6D68B6EB">
                      <wp:simplePos x="0" y="0"/>
                      <wp:positionH relativeFrom="column">
                        <wp:posOffset>586105</wp:posOffset>
                      </wp:positionH>
                      <wp:positionV relativeFrom="paragraph">
                        <wp:posOffset>384810</wp:posOffset>
                      </wp:positionV>
                      <wp:extent cx="787400" cy="0"/>
                      <wp:effectExtent l="0" t="0" r="31750" b="19050"/>
                      <wp:wrapNone/>
                      <wp:docPr id="8" name="Straight Connector 8"/>
                      <wp:cNvGraphicFramePr/>
                      <a:graphic xmlns:a="http://schemas.openxmlformats.org/drawingml/2006/main">
                        <a:graphicData uri="http://schemas.microsoft.com/office/word/2010/wordprocessingShape">
                          <wps:wsp>
                            <wps:cNvCnPr/>
                            <wps:spPr>
                              <a:xfrm flipV="1">
                                <a:off x="0" y="0"/>
                                <a:ext cx="78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F91187" id="Straight Connector 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5pt,30.3pt" to="108.1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" strokecolor="black [3040]"/>
                  </w:pict>
                </mc:Fallback>
              </mc:AlternateContent>
            </w:r>
            <w:r w:rsidR="00C71247">
              <w:rPr>
                <w:b/>
                <w:sz w:val="26"/>
              </w:rPr>
              <w:t>HỘI</w:t>
            </w:r>
            <w:r w:rsidR="00C71247">
              <w:rPr>
                <w:b/>
                <w:spacing w:val="-13"/>
                <w:sz w:val="26"/>
              </w:rPr>
              <w:t xml:space="preserve"> </w:t>
            </w:r>
            <w:r w:rsidR="00C71247">
              <w:rPr>
                <w:b/>
                <w:sz w:val="26"/>
              </w:rPr>
              <w:t>ĐỒNG</w:t>
            </w:r>
            <w:r w:rsidR="00C71247">
              <w:rPr>
                <w:b/>
                <w:spacing w:val="-13"/>
                <w:sz w:val="26"/>
              </w:rPr>
              <w:t xml:space="preserve"> </w:t>
            </w:r>
            <w:r w:rsidR="00C71247">
              <w:rPr>
                <w:b/>
                <w:sz w:val="26"/>
              </w:rPr>
              <w:t>NHÂN</w:t>
            </w:r>
            <w:r w:rsidR="00C71247">
              <w:rPr>
                <w:b/>
                <w:spacing w:val="-13"/>
                <w:sz w:val="26"/>
              </w:rPr>
              <w:t xml:space="preserve"> </w:t>
            </w:r>
            <w:r w:rsidR="00C71247">
              <w:rPr>
                <w:b/>
                <w:sz w:val="26"/>
              </w:rPr>
              <w:t xml:space="preserve">DÂN TỈNH </w:t>
            </w:r>
            <w:r w:rsidR="00EE5BB9">
              <w:rPr>
                <w:b/>
                <w:sz w:val="26"/>
                <w:lang w:val="en-US"/>
              </w:rPr>
              <w:t>BẮC KẠN</w:t>
            </w:r>
          </w:p>
        </w:tc>
        <w:tc>
          <w:tcPr>
            <w:tcW w:w="5734" w:type="dxa"/>
          </w:tcPr>
          <w:p w:rsidR="004A200F" w:rsidRDefault="00C71247">
            <w:pPr>
              <w:pStyle w:val="TableParagraph"/>
              <w:spacing w:line="287" w:lineRule="exact"/>
              <w:ind w:right="3"/>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rsidR="004A200F" w:rsidRDefault="00727218">
            <w:pPr>
              <w:pStyle w:val="TableParagraph"/>
              <w:spacing w:line="322" w:lineRule="exact"/>
              <w:jc w:val="center"/>
              <w:rPr>
                <w:b/>
                <w:sz w:val="28"/>
              </w:rPr>
            </w:pPr>
            <w:r>
              <w:rPr>
                <w:b/>
                <w:noProof/>
                <w:sz w:val="28"/>
                <w:lang w:val="en-US"/>
              </w:rPr>
              <mc:AlternateContent>
                <mc:Choice Requires="wps">
                  <w:drawing>
                    <wp:anchor distT="0" distB="0" distL="114300" distR="114300" simplePos="0" relativeHeight="487596032" behindDoc="0" locked="0" layoutInCell="1" allowOverlap="1">
                      <wp:simplePos x="0" y="0"/>
                      <wp:positionH relativeFrom="column">
                        <wp:posOffset>838835</wp:posOffset>
                      </wp:positionH>
                      <wp:positionV relativeFrom="paragraph">
                        <wp:posOffset>227965</wp:posOffset>
                      </wp:positionV>
                      <wp:extent cx="2120900" cy="0"/>
                      <wp:effectExtent l="0" t="0" r="31750" b="19050"/>
                      <wp:wrapNone/>
                      <wp:docPr id="9" name="Straight Connector 9"/>
                      <wp:cNvGraphicFramePr/>
                      <a:graphic xmlns:a="http://schemas.openxmlformats.org/drawingml/2006/main">
                        <a:graphicData uri="http://schemas.microsoft.com/office/word/2010/wordprocessingShape">
                          <wps:wsp>
                            <wps:cNvCnPr/>
                            <wps:spPr>
                              <a:xfrm flipV="1">
                                <a:off x="0" y="0"/>
                                <a:ext cx="2120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977286" id="Straight Connector 9" o:spid="_x0000_s1026" style="position:absolute;flip:y;z-index:4875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05pt,17.95pt" to="233.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" strokecolor="black [3040]"/>
                  </w:pict>
                </mc:Fallback>
              </mc:AlternateContent>
            </w:r>
            <w:r w:rsidR="00C71247">
              <w:rPr>
                <w:b/>
                <w:sz w:val="28"/>
              </w:rPr>
              <w:t>Độc</w:t>
            </w:r>
            <w:r w:rsidR="00C71247">
              <w:rPr>
                <w:b/>
                <w:spacing w:val="-2"/>
                <w:sz w:val="28"/>
              </w:rPr>
              <w:t xml:space="preserve"> </w:t>
            </w:r>
            <w:r w:rsidR="00C71247">
              <w:rPr>
                <w:b/>
                <w:sz w:val="28"/>
              </w:rPr>
              <w:t>lập</w:t>
            </w:r>
            <w:r w:rsidR="00C71247">
              <w:rPr>
                <w:b/>
                <w:spacing w:val="-2"/>
                <w:sz w:val="28"/>
              </w:rPr>
              <w:t xml:space="preserve"> </w:t>
            </w:r>
            <w:r w:rsidR="00C71247">
              <w:rPr>
                <w:b/>
                <w:sz w:val="28"/>
              </w:rPr>
              <w:t>-</w:t>
            </w:r>
            <w:r w:rsidR="00C71247">
              <w:rPr>
                <w:b/>
                <w:spacing w:val="-2"/>
                <w:sz w:val="28"/>
              </w:rPr>
              <w:t xml:space="preserve"> </w:t>
            </w:r>
            <w:r w:rsidR="00C71247">
              <w:rPr>
                <w:b/>
                <w:sz w:val="28"/>
              </w:rPr>
              <w:t>Tự</w:t>
            </w:r>
            <w:r w:rsidR="00C71247">
              <w:rPr>
                <w:b/>
                <w:spacing w:val="-3"/>
                <w:sz w:val="28"/>
              </w:rPr>
              <w:t xml:space="preserve"> </w:t>
            </w:r>
            <w:r w:rsidR="00C71247">
              <w:rPr>
                <w:b/>
                <w:sz w:val="28"/>
              </w:rPr>
              <w:t>do</w:t>
            </w:r>
            <w:r w:rsidR="00C71247">
              <w:rPr>
                <w:b/>
                <w:spacing w:val="-1"/>
                <w:sz w:val="28"/>
              </w:rPr>
              <w:t xml:space="preserve"> </w:t>
            </w:r>
            <w:r w:rsidR="00C71247">
              <w:rPr>
                <w:b/>
                <w:sz w:val="28"/>
              </w:rPr>
              <w:t>-</w:t>
            </w:r>
            <w:r w:rsidR="00C71247">
              <w:rPr>
                <w:b/>
                <w:spacing w:val="-3"/>
                <w:sz w:val="28"/>
              </w:rPr>
              <w:t xml:space="preserve"> </w:t>
            </w:r>
            <w:r w:rsidR="00C71247">
              <w:rPr>
                <w:b/>
                <w:sz w:val="28"/>
              </w:rPr>
              <w:t>Hạnh</w:t>
            </w:r>
            <w:r w:rsidR="00C71247">
              <w:rPr>
                <w:b/>
                <w:spacing w:val="-2"/>
                <w:sz w:val="28"/>
              </w:rPr>
              <w:t xml:space="preserve"> </w:t>
            </w:r>
            <w:r w:rsidR="00C71247">
              <w:rPr>
                <w:b/>
                <w:spacing w:val="-4"/>
                <w:sz w:val="28"/>
              </w:rPr>
              <w:t>phúc</w:t>
            </w:r>
          </w:p>
        </w:tc>
      </w:tr>
      <w:tr w:rsidR="004A200F" w:rsidRPr="008A098F">
        <w:trPr>
          <w:trHeight w:val="483"/>
        </w:trPr>
        <w:tc>
          <w:tcPr>
            <w:tcW w:w="3122" w:type="dxa"/>
          </w:tcPr>
          <w:p w:rsidR="004A200F" w:rsidRPr="008A098F" w:rsidRDefault="004A200F" w:rsidP="00BF2977">
            <w:pPr>
              <w:pStyle w:val="TableParagraph"/>
              <w:spacing w:after="40" w:line="20" w:lineRule="exact"/>
              <w:ind w:left="716"/>
              <w:rPr>
                <w:sz w:val="28"/>
                <w:szCs w:val="28"/>
              </w:rPr>
            </w:pPr>
          </w:p>
          <w:p w:rsidR="004A200F" w:rsidRPr="008A098F" w:rsidRDefault="00C71247" w:rsidP="004E0054">
            <w:pPr>
              <w:pStyle w:val="TableParagraph"/>
              <w:spacing w:before="174" w:after="40" w:line="293" w:lineRule="exact"/>
              <w:ind w:left="145"/>
              <w:rPr>
                <w:sz w:val="28"/>
                <w:szCs w:val="28"/>
              </w:rPr>
            </w:pPr>
            <w:r w:rsidRPr="008A098F">
              <w:rPr>
                <w:sz w:val="28"/>
                <w:szCs w:val="28"/>
              </w:rPr>
              <w:t>Số:</w:t>
            </w:r>
            <w:r w:rsidRPr="008A098F">
              <w:rPr>
                <w:spacing w:val="27"/>
                <w:sz w:val="28"/>
                <w:szCs w:val="28"/>
              </w:rPr>
              <w:t xml:space="preserve"> </w:t>
            </w:r>
            <w:r w:rsidR="00666814" w:rsidRPr="008A098F">
              <w:rPr>
                <w:sz w:val="28"/>
                <w:szCs w:val="28"/>
                <w:lang w:val="en-US"/>
              </w:rPr>
              <w:t xml:space="preserve">   </w:t>
            </w:r>
            <w:r w:rsidRPr="008A098F">
              <w:rPr>
                <w:sz w:val="28"/>
                <w:szCs w:val="28"/>
              </w:rPr>
              <w:t>/202</w:t>
            </w:r>
            <w:r w:rsidR="004E0054">
              <w:rPr>
                <w:sz w:val="28"/>
                <w:szCs w:val="28"/>
                <w:lang w:val="en-US"/>
              </w:rPr>
              <w:t>5</w:t>
            </w:r>
            <w:r w:rsidRPr="008A098F">
              <w:rPr>
                <w:sz w:val="28"/>
                <w:szCs w:val="28"/>
              </w:rPr>
              <w:t>/NQ-</w:t>
            </w:r>
            <w:r w:rsidRPr="008A098F">
              <w:rPr>
                <w:spacing w:val="-4"/>
                <w:sz w:val="28"/>
                <w:szCs w:val="28"/>
              </w:rPr>
              <w:t>HĐND</w:t>
            </w:r>
          </w:p>
        </w:tc>
        <w:tc>
          <w:tcPr>
            <w:tcW w:w="5734" w:type="dxa"/>
          </w:tcPr>
          <w:p w:rsidR="004A200F" w:rsidRPr="008A098F" w:rsidRDefault="004A200F" w:rsidP="00BF2977">
            <w:pPr>
              <w:pStyle w:val="TableParagraph"/>
              <w:spacing w:after="40" w:line="20" w:lineRule="exact"/>
              <w:ind w:left="1254"/>
              <w:rPr>
                <w:sz w:val="28"/>
                <w:szCs w:val="28"/>
              </w:rPr>
            </w:pPr>
          </w:p>
          <w:p w:rsidR="004A200F" w:rsidRPr="004105BA" w:rsidRDefault="00B80442" w:rsidP="004105BA">
            <w:pPr>
              <w:pStyle w:val="TableParagraph"/>
              <w:spacing w:before="164" w:after="40" w:line="279" w:lineRule="exact"/>
              <w:ind w:right="2"/>
              <w:jc w:val="center"/>
              <w:rPr>
                <w:i/>
                <w:sz w:val="28"/>
                <w:szCs w:val="28"/>
                <w:lang w:val="en-US"/>
              </w:rPr>
            </w:pPr>
            <w:r w:rsidRPr="00B80442">
              <w:rPr>
                <w:i/>
                <w:sz w:val="28"/>
                <w:szCs w:val="28"/>
              </w:rPr>
              <w:t>Bắc Kạn</w:t>
            </w:r>
            <w:r w:rsidR="00C71247" w:rsidRPr="008A098F">
              <w:rPr>
                <w:i/>
                <w:sz w:val="28"/>
                <w:szCs w:val="28"/>
              </w:rPr>
              <w:t>,</w:t>
            </w:r>
            <w:r w:rsidR="00C71247" w:rsidRPr="008A098F">
              <w:rPr>
                <w:i/>
                <w:spacing w:val="-5"/>
                <w:sz w:val="28"/>
                <w:szCs w:val="28"/>
              </w:rPr>
              <w:t xml:space="preserve"> </w:t>
            </w:r>
            <w:r w:rsidR="00C71247" w:rsidRPr="008A098F">
              <w:rPr>
                <w:i/>
                <w:sz w:val="28"/>
                <w:szCs w:val="28"/>
              </w:rPr>
              <w:t>ngày</w:t>
            </w:r>
            <w:r w:rsidR="00C71247" w:rsidRPr="008A098F">
              <w:rPr>
                <w:i/>
                <w:spacing w:val="-2"/>
                <w:sz w:val="28"/>
                <w:szCs w:val="28"/>
              </w:rPr>
              <w:t xml:space="preserve"> </w:t>
            </w:r>
            <w:r w:rsidR="00666814" w:rsidRPr="00B80442">
              <w:rPr>
                <w:i/>
                <w:sz w:val="28"/>
                <w:szCs w:val="28"/>
              </w:rPr>
              <w:t xml:space="preserve"> </w:t>
            </w:r>
            <w:r w:rsidR="004101F6">
              <w:rPr>
                <w:i/>
                <w:sz w:val="28"/>
                <w:szCs w:val="28"/>
                <w:lang w:val="en-US"/>
              </w:rPr>
              <w:t xml:space="preserve">   </w:t>
            </w:r>
            <w:r w:rsidR="00666814" w:rsidRPr="00B80442">
              <w:rPr>
                <w:i/>
                <w:sz w:val="28"/>
                <w:szCs w:val="28"/>
              </w:rPr>
              <w:t xml:space="preserve">    </w:t>
            </w:r>
            <w:r w:rsidR="00C71247" w:rsidRPr="008A098F">
              <w:rPr>
                <w:i/>
                <w:sz w:val="28"/>
                <w:szCs w:val="28"/>
              </w:rPr>
              <w:t>tháng</w:t>
            </w:r>
            <w:r w:rsidR="00C71247" w:rsidRPr="008A098F">
              <w:rPr>
                <w:i/>
                <w:spacing w:val="-4"/>
                <w:sz w:val="28"/>
                <w:szCs w:val="28"/>
              </w:rPr>
              <w:t xml:space="preserve"> </w:t>
            </w:r>
            <w:r w:rsidR="00666814" w:rsidRPr="00B80442">
              <w:rPr>
                <w:i/>
                <w:sz w:val="28"/>
                <w:szCs w:val="28"/>
              </w:rPr>
              <w:t xml:space="preserve"> </w:t>
            </w:r>
            <w:r w:rsidR="004105BA">
              <w:rPr>
                <w:i/>
                <w:sz w:val="28"/>
                <w:szCs w:val="28"/>
                <w:lang w:val="en-US"/>
              </w:rPr>
              <w:t>4</w:t>
            </w:r>
            <w:r w:rsidR="00666814" w:rsidRPr="00B80442">
              <w:rPr>
                <w:i/>
                <w:sz w:val="28"/>
                <w:szCs w:val="28"/>
              </w:rPr>
              <w:t xml:space="preserve"> </w:t>
            </w:r>
            <w:r w:rsidR="00C71247" w:rsidRPr="008A098F">
              <w:rPr>
                <w:i/>
                <w:spacing w:val="-5"/>
                <w:sz w:val="28"/>
                <w:szCs w:val="28"/>
              </w:rPr>
              <w:t xml:space="preserve"> </w:t>
            </w:r>
            <w:r w:rsidR="004F6E63">
              <w:rPr>
                <w:i/>
                <w:spacing w:val="-5"/>
                <w:sz w:val="28"/>
                <w:szCs w:val="28"/>
                <w:lang w:val="en-US"/>
              </w:rPr>
              <w:t>n</w:t>
            </w:r>
            <w:r w:rsidR="00C71247" w:rsidRPr="008A098F">
              <w:rPr>
                <w:i/>
                <w:sz w:val="28"/>
                <w:szCs w:val="28"/>
              </w:rPr>
              <w:t>ăm</w:t>
            </w:r>
            <w:r w:rsidR="00C71247" w:rsidRPr="008A098F">
              <w:rPr>
                <w:i/>
                <w:spacing w:val="-4"/>
                <w:sz w:val="28"/>
                <w:szCs w:val="28"/>
              </w:rPr>
              <w:t xml:space="preserve"> 202</w:t>
            </w:r>
            <w:r w:rsidR="004105BA">
              <w:rPr>
                <w:i/>
                <w:spacing w:val="-4"/>
                <w:sz w:val="28"/>
                <w:szCs w:val="28"/>
                <w:lang w:val="en-US"/>
              </w:rPr>
              <w:t>5</w:t>
            </w:r>
          </w:p>
        </w:tc>
      </w:tr>
    </w:tbl>
    <w:p w:rsidR="004A200F" w:rsidRPr="008A098F" w:rsidRDefault="00FB44A8">
      <w:pPr>
        <w:pStyle w:val="BodyText"/>
        <w:spacing w:before="150"/>
        <w:ind w:left="0" w:firstLine="0"/>
        <w:jc w:val="left"/>
      </w:pPr>
      <w:r>
        <w:rPr>
          <w:noProof/>
          <w:lang w:val="en-US"/>
        </w:rPr>
        <mc:AlternateContent>
          <mc:Choice Requires="wps">
            <w:drawing>
              <wp:anchor distT="0" distB="0" distL="114300" distR="114300" simplePos="0" relativeHeight="487593984" behindDoc="0" locked="0" layoutInCell="1" allowOverlap="1">
                <wp:simplePos x="0" y="0"/>
                <wp:positionH relativeFrom="column">
                  <wp:posOffset>615950</wp:posOffset>
                </wp:positionH>
                <wp:positionV relativeFrom="paragraph">
                  <wp:posOffset>6350</wp:posOffset>
                </wp:positionV>
                <wp:extent cx="1036320" cy="320040"/>
                <wp:effectExtent l="0" t="0" r="11430" b="228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320040"/>
                        </a:xfrm>
                        <a:prstGeom prst="rect">
                          <a:avLst/>
                        </a:prstGeom>
                        <a:solidFill>
                          <a:srgbClr val="FFFFFF"/>
                        </a:solidFill>
                        <a:ln w="9525">
                          <a:solidFill>
                            <a:srgbClr val="000000"/>
                          </a:solidFill>
                          <a:miter lim="800000"/>
                          <a:headEnd/>
                          <a:tailEnd/>
                        </a:ln>
                      </wps:spPr>
                      <wps:txbx>
                        <w:txbxContent>
                          <w:p w:rsidR="00FB44A8" w:rsidRPr="00FB44A8" w:rsidRDefault="00FB44A8" w:rsidP="00FB44A8">
                            <w:pPr>
                              <w:jc w:val="center"/>
                              <w:rPr>
                                <w:b/>
                                <w:sz w:val="28"/>
                                <w:szCs w:val="28"/>
                              </w:rPr>
                            </w:pPr>
                            <w:r w:rsidRPr="00FB44A8">
                              <w:rPr>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8.5pt;margin-top:.5pt;width:81.6pt;height:25.2pt;z-index:4875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">
                <v:textbox>
                  <w:txbxContent>
                    <w:p w:rsidR="00FB44A8" w:rsidRPr="00FB44A8" w:rsidRDefault="00FB44A8" w:rsidP="00FB44A8">
                      <w:pPr>
                        <w:jc w:val="center"/>
                        <w:rPr>
                          <w:b/>
                          <w:sz w:val="28"/>
                          <w:szCs w:val="28"/>
                        </w:rPr>
                      </w:pPr>
                      <w:r w:rsidRPr="00FB44A8">
                        <w:rPr>
                          <w:b/>
                          <w:sz w:val="28"/>
                          <w:szCs w:val="28"/>
                        </w:rPr>
                        <w:t>DỰ THẢO</w:t>
                      </w:r>
                    </w:p>
                  </w:txbxContent>
                </v:textbox>
              </v:rect>
            </w:pict>
          </mc:Fallback>
        </mc:AlternateContent>
      </w:r>
    </w:p>
    <w:p w:rsidR="00727218" w:rsidRDefault="00727218" w:rsidP="00355459">
      <w:pPr>
        <w:pStyle w:val="Heading1"/>
        <w:ind w:left="0" w:right="0"/>
      </w:pPr>
    </w:p>
    <w:p w:rsidR="004A200F" w:rsidRDefault="00C71247" w:rsidP="00446437">
      <w:pPr>
        <w:pStyle w:val="Heading1"/>
        <w:ind w:left="0" w:right="0"/>
      </w:pPr>
      <w:r>
        <w:t>NGHỊ</w:t>
      </w:r>
      <w:r>
        <w:rPr>
          <w:spacing w:val="-3"/>
        </w:rPr>
        <w:t xml:space="preserve"> </w:t>
      </w:r>
      <w:r>
        <w:rPr>
          <w:spacing w:val="-2"/>
        </w:rPr>
        <w:t>QUYẾT</w:t>
      </w:r>
    </w:p>
    <w:p w:rsidR="00727218" w:rsidRDefault="00C71247" w:rsidP="00446437">
      <w:pPr>
        <w:jc w:val="center"/>
        <w:rPr>
          <w:b/>
          <w:sz w:val="28"/>
        </w:rPr>
      </w:pPr>
      <w:r>
        <w:rPr>
          <w:b/>
          <w:sz w:val="28"/>
        </w:rPr>
        <w:t>Về</w:t>
      </w:r>
      <w:r>
        <w:rPr>
          <w:b/>
          <w:spacing w:val="-3"/>
          <w:sz w:val="28"/>
        </w:rPr>
        <w:t xml:space="preserve"> </w:t>
      </w:r>
      <w:r>
        <w:rPr>
          <w:b/>
          <w:sz w:val="28"/>
        </w:rPr>
        <w:t>việc</w:t>
      </w:r>
      <w:r>
        <w:rPr>
          <w:b/>
          <w:spacing w:val="-3"/>
          <w:sz w:val="28"/>
        </w:rPr>
        <w:t xml:space="preserve"> </w:t>
      </w:r>
      <w:r>
        <w:rPr>
          <w:b/>
          <w:sz w:val="28"/>
        </w:rPr>
        <w:t>ban</w:t>
      </w:r>
      <w:r>
        <w:rPr>
          <w:b/>
          <w:spacing w:val="-3"/>
          <w:sz w:val="28"/>
        </w:rPr>
        <w:t xml:space="preserve"> </w:t>
      </w:r>
      <w:r>
        <w:rPr>
          <w:b/>
          <w:sz w:val="28"/>
        </w:rPr>
        <w:t>hành</w:t>
      </w:r>
      <w:r>
        <w:rPr>
          <w:b/>
          <w:spacing w:val="-4"/>
          <w:sz w:val="28"/>
        </w:rPr>
        <w:t xml:space="preserve"> </w:t>
      </w:r>
      <w:r w:rsidR="00B80442" w:rsidRPr="00B80442">
        <w:rPr>
          <w:b/>
          <w:sz w:val="28"/>
        </w:rPr>
        <w:t>quy định mức chi cụ thể cho các hoạt động</w:t>
      </w:r>
    </w:p>
    <w:p w:rsidR="004A200F" w:rsidRDefault="00B80442" w:rsidP="00446437">
      <w:pPr>
        <w:jc w:val="center"/>
        <w:rPr>
          <w:b/>
          <w:sz w:val="28"/>
        </w:rPr>
      </w:pPr>
      <w:r w:rsidRPr="00B80442">
        <w:rPr>
          <w:b/>
          <w:sz w:val="28"/>
        </w:rPr>
        <w:t xml:space="preserve"> khuyến công địa phương trên địa bàn tỉnh Bắc Kạn</w:t>
      </w:r>
    </w:p>
    <w:p w:rsidR="004A200F" w:rsidRDefault="00446437" w:rsidP="00355459">
      <w:pPr>
        <w:pStyle w:val="BodyText"/>
        <w:spacing w:before="10"/>
        <w:ind w:left="0" w:firstLine="567"/>
        <w:jc w:val="left"/>
        <w:rPr>
          <w:b/>
          <w:sz w:val="12"/>
        </w:rPr>
      </w:pPr>
      <w:r>
        <w:rPr>
          <w:noProof/>
          <w:lang w:val="en-US"/>
        </w:rPr>
        <mc:AlternateContent>
          <mc:Choice Requires="wps">
            <w:drawing>
              <wp:anchor distT="0" distB="0" distL="114300" distR="114300" simplePos="0" relativeHeight="251660288" behindDoc="0" locked="0" layoutInCell="1" allowOverlap="1" wp14:anchorId="087E40C9" wp14:editId="6E880CF3">
                <wp:simplePos x="0" y="0"/>
                <wp:positionH relativeFrom="column">
                  <wp:posOffset>1802765</wp:posOffset>
                </wp:positionH>
                <wp:positionV relativeFrom="paragraph">
                  <wp:posOffset>41275</wp:posOffset>
                </wp:positionV>
                <wp:extent cx="21717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26D494"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1.95pt,3.25pt" to="312.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" strokecolor="black [3040]"/>
            </w:pict>
          </mc:Fallback>
        </mc:AlternateContent>
      </w:r>
    </w:p>
    <w:p w:rsidR="004A200F" w:rsidRDefault="004A200F" w:rsidP="00CF1036">
      <w:pPr>
        <w:pStyle w:val="BodyText"/>
        <w:spacing w:before="62"/>
        <w:ind w:left="0" w:firstLine="0"/>
        <w:jc w:val="left"/>
        <w:rPr>
          <w:b/>
        </w:rPr>
      </w:pPr>
    </w:p>
    <w:p w:rsidR="00666814" w:rsidRDefault="00C71247" w:rsidP="00CF1036">
      <w:pPr>
        <w:pStyle w:val="Heading1"/>
        <w:ind w:left="0" w:right="0"/>
      </w:pPr>
      <w:r>
        <w:t>HỘI</w:t>
      </w:r>
      <w:r>
        <w:rPr>
          <w:spacing w:val="-4"/>
        </w:rPr>
        <w:t xml:space="preserve"> </w:t>
      </w:r>
      <w:r>
        <w:t>ĐỒNG</w:t>
      </w:r>
      <w:r>
        <w:rPr>
          <w:spacing w:val="-5"/>
        </w:rPr>
        <w:t xml:space="preserve"> </w:t>
      </w:r>
      <w:r>
        <w:t>NHÂN</w:t>
      </w:r>
      <w:r>
        <w:rPr>
          <w:spacing w:val="-6"/>
        </w:rPr>
        <w:t xml:space="preserve"> </w:t>
      </w:r>
      <w:r>
        <w:t>DÂN</w:t>
      </w:r>
      <w:r>
        <w:rPr>
          <w:spacing w:val="-6"/>
        </w:rPr>
        <w:t xml:space="preserve"> </w:t>
      </w:r>
      <w:r>
        <w:t>TỈNH</w:t>
      </w:r>
      <w:r>
        <w:rPr>
          <w:spacing w:val="-7"/>
        </w:rPr>
        <w:t xml:space="preserve"> </w:t>
      </w:r>
      <w:r w:rsidR="00B80442" w:rsidRPr="00B80442">
        <w:t>BẮC KẠN</w:t>
      </w:r>
      <w:r>
        <w:t xml:space="preserve"> </w:t>
      </w:r>
    </w:p>
    <w:p w:rsidR="004A200F" w:rsidRPr="00B80442" w:rsidRDefault="00B80442" w:rsidP="00CF1036">
      <w:pPr>
        <w:pStyle w:val="Heading1"/>
        <w:ind w:left="0" w:right="0"/>
      </w:pPr>
      <w:r>
        <w:t xml:space="preserve">KHÓA </w:t>
      </w:r>
      <w:r w:rsidR="00446437">
        <w:rPr>
          <w:lang w:val="en-US"/>
        </w:rPr>
        <w:t>X</w:t>
      </w:r>
      <w:r w:rsidR="00666814" w:rsidRPr="00B80442">
        <w:t>,</w:t>
      </w:r>
      <w:r w:rsidR="00666814">
        <w:t xml:space="preserve"> KỲ HỌP THỨ </w:t>
      </w:r>
      <w:r w:rsidR="00EA7D4C" w:rsidRPr="00B80442">
        <w:t>……………</w:t>
      </w:r>
    </w:p>
    <w:p w:rsidR="004A200F" w:rsidRDefault="004A200F" w:rsidP="00355459">
      <w:pPr>
        <w:pStyle w:val="BodyText"/>
        <w:spacing w:before="54"/>
        <w:ind w:left="0" w:firstLine="567"/>
        <w:jc w:val="left"/>
        <w:rPr>
          <w:b/>
        </w:rPr>
      </w:pPr>
    </w:p>
    <w:p w:rsidR="004A200F" w:rsidRDefault="00C71247" w:rsidP="00C6260F">
      <w:pPr>
        <w:spacing w:before="120"/>
        <w:ind w:firstLine="709"/>
        <w:jc w:val="both"/>
        <w:rPr>
          <w:i/>
          <w:sz w:val="28"/>
        </w:rPr>
      </w:pPr>
      <w:r>
        <w:rPr>
          <w:i/>
          <w:sz w:val="28"/>
        </w:rPr>
        <w:t>Căn cứ</w:t>
      </w:r>
      <w:r>
        <w:rPr>
          <w:i/>
          <w:spacing w:val="-1"/>
          <w:sz w:val="28"/>
        </w:rPr>
        <w:t xml:space="preserve"> </w:t>
      </w:r>
      <w:r>
        <w:rPr>
          <w:i/>
          <w:sz w:val="28"/>
        </w:rPr>
        <w:t>Luật Tổ chức</w:t>
      </w:r>
      <w:r>
        <w:rPr>
          <w:i/>
          <w:spacing w:val="-3"/>
          <w:sz w:val="28"/>
        </w:rPr>
        <w:t xml:space="preserve"> </w:t>
      </w:r>
      <w:r>
        <w:rPr>
          <w:i/>
          <w:sz w:val="28"/>
        </w:rPr>
        <w:t>chính quyền địa phương ngày</w:t>
      </w:r>
      <w:r>
        <w:rPr>
          <w:i/>
          <w:spacing w:val="-1"/>
          <w:sz w:val="28"/>
        </w:rPr>
        <w:t xml:space="preserve"> </w:t>
      </w:r>
      <w:r>
        <w:rPr>
          <w:i/>
          <w:sz w:val="28"/>
        </w:rPr>
        <w:t>19</w:t>
      </w:r>
      <w:r>
        <w:rPr>
          <w:i/>
          <w:spacing w:val="-2"/>
          <w:sz w:val="28"/>
        </w:rPr>
        <w:t xml:space="preserve"> </w:t>
      </w:r>
      <w:r>
        <w:rPr>
          <w:i/>
          <w:sz w:val="28"/>
        </w:rPr>
        <w:t>tháng 6 năm</w:t>
      </w:r>
      <w:r>
        <w:rPr>
          <w:i/>
          <w:spacing w:val="-2"/>
          <w:sz w:val="28"/>
        </w:rPr>
        <w:t xml:space="preserve"> </w:t>
      </w:r>
      <w:r>
        <w:rPr>
          <w:i/>
          <w:sz w:val="28"/>
        </w:rPr>
        <w:t>2015; Luật sửa đổi, bổ sung một số điều của Luật Tổ chức Chính phủ và Luật Tổ chức chính quyền địa phương ngày 22 tháng 11 năm 2019;</w:t>
      </w:r>
    </w:p>
    <w:p w:rsidR="004A200F" w:rsidRDefault="00C71247" w:rsidP="00C6260F">
      <w:pPr>
        <w:spacing w:before="120"/>
        <w:ind w:firstLine="709"/>
        <w:jc w:val="both"/>
        <w:rPr>
          <w:i/>
          <w:sz w:val="28"/>
        </w:rPr>
      </w:pPr>
      <w:r>
        <w:rPr>
          <w:i/>
          <w:sz w:val="28"/>
        </w:rPr>
        <w:t>Căn cứ Luật Ban hành văn bản quy phạm pháp luật ngày 22 tháng 6 năm 2015; Luật sửa đổi, bổ sung một số điều của Luật Ban hành văn bản quy phạm pháp luật ngày 18 tháng 6 năm 2020;</w:t>
      </w:r>
    </w:p>
    <w:p w:rsidR="004A200F" w:rsidRDefault="00C71247" w:rsidP="00C6260F">
      <w:pPr>
        <w:spacing w:before="120"/>
        <w:ind w:firstLine="709"/>
        <w:jc w:val="both"/>
        <w:rPr>
          <w:i/>
          <w:sz w:val="28"/>
        </w:rPr>
      </w:pPr>
      <w:r>
        <w:rPr>
          <w:i/>
          <w:sz w:val="28"/>
        </w:rPr>
        <w:t>Căn cứ Nghị định số 45/2012/NĐ-CP ngày 21 tháng 5 năm 2012 của Chính phủ về khuyến công;</w:t>
      </w:r>
    </w:p>
    <w:p w:rsidR="004A200F" w:rsidRDefault="00C71247" w:rsidP="00C6260F">
      <w:pPr>
        <w:spacing w:before="120"/>
        <w:ind w:firstLine="709"/>
        <w:jc w:val="both"/>
        <w:rPr>
          <w:i/>
          <w:sz w:val="28"/>
        </w:rPr>
      </w:pPr>
      <w:r>
        <w:rPr>
          <w:i/>
          <w:sz w:val="28"/>
        </w:rPr>
        <w:t>Căn cứ Thông tư số 28/2018/TT-BTC ngày 28 tháng 3 năm 2018 của Bộ trưởng</w:t>
      </w:r>
      <w:r>
        <w:rPr>
          <w:i/>
          <w:spacing w:val="-11"/>
          <w:sz w:val="28"/>
        </w:rPr>
        <w:t xml:space="preserve"> </w:t>
      </w:r>
      <w:r>
        <w:rPr>
          <w:i/>
          <w:sz w:val="28"/>
        </w:rPr>
        <w:t>Bộ</w:t>
      </w:r>
      <w:r>
        <w:rPr>
          <w:i/>
          <w:spacing w:val="-11"/>
          <w:sz w:val="28"/>
        </w:rPr>
        <w:t xml:space="preserve"> </w:t>
      </w:r>
      <w:r>
        <w:rPr>
          <w:i/>
          <w:sz w:val="28"/>
        </w:rPr>
        <w:t>Tài</w:t>
      </w:r>
      <w:r>
        <w:rPr>
          <w:i/>
          <w:spacing w:val="-11"/>
          <w:sz w:val="28"/>
        </w:rPr>
        <w:t xml:space="preserve"> </w:t>
      </w:r>
      <w:r>
        <w:rPr>
          <w:i/>
          <w:sz w:val="28"/>
        </w:rPr>
        <w:t>chính</w:t>
      </w:r>
      <w:r>
        <w:rPr>
          <w:i/>
          <w:spacing w:val="-10"/>
          <w:sz w:val="28"/>
        </w:rPr>
        <w:t xml:space="preserve"> </w:t>
      </w:r>
      <w:r w:rsidR="00666814" w:rsidRPr="00B80442">
        <w:rPr>
          <w:i/>
          <w:sz w:val="28"/>
        </w:rPr>
        <w:t>h</w:t>
      </w:r>
      <w:r>
        <w:rPr>
          <w:i/>
          <w:sz w:val="28"/>
        </w:rPr>
        <w:t>ướng</w:t>
      </w:r>
      <w:r>
        <w:rPr>
          <w:i/>
          <w:spacing w:val="-11"/>
          <w:sz w:val="28"/>
        </w:rPr>
        <w:t xml:space="preserve"> </w:t>
      </w:r>
      <w:r>
        <w:rPr>
          <w:i/>
          <w:sz w:val="28"/>
        </w:rPr>
        <w:t>dẫn</w:t>
      </w:r>
      <w:r>
        <w:rPr>
          <w:i/>
          <w:spacing w:val="-11"/>
          <w:sz w:val="28"/>
        </w:rPr>
        <w:t xml:space="preserve"> </w:t>
      </w:r>
      <w:r>
        <w:rPr>
          <w:i/>
          <w:sz w:val="28"/>
        </w:rPr>
        <w:t>lập,</w:t>
      </w:r>
      <w:r>
        <w:rPr>
          <w:i/>
          <w:spacing w:val="-13"/>
          <w:sz w:val="28"/>
        </w:rPr>
        <w:t xml:space="preserve"> </w:t>
      </w:r>
      <w:r>
        <w:rPr>
          <w:i/>
          <w:sz w:val="28"/>
        </w:rPr>
        <w:t>quản</w:t>
      </w:r>
      <w:r>
        <w:rPr>
          <w:i/>
          <w:spacing w:val="-11"/>
          <w:sz w:val="28"/>
        </w:rPr>
        <w:t xml:space="preserve"> </w:t>
      </w:r>
      <w:r>
        <w:rPr>
          <w:i/>
          <w:sz w:val="28"/>
        </w:rPr>
        <w:t>lý,</w:t>
      </w:r>
      <w:r>
        <w:rPr>
          <w:i/>
          <w:spacing w:val="-13"/>
          <w:sz w:val="28"/>
        </w:rPr>
        <w:t xml:space="preserve"> </w:t>
      </w:r>
      <w:r>
        <w:rPr>
          <w:i/>
          <w:sz w:val="28"/>
        </w:rPr>
        <w:t>sử</w:t>
      </w:r>
      <w:r>
        <w:rPr>
          <w:i/>
          <w:spacing w:val="-12"/>
          <w:sz w:val="28"/>
        </w:rPr>
        <w:t xml:space="preserve"> </w:t>
      </w:r>
      <w:r>
        <w:rPr>
          <w:i/>
          <w:sz w:val="28"/>
        </w:rPr>
        <w:t>dụng</w:t>
      </w:r>
      <w:r>
        <w:rPr>
          <w:i/>
          <w:spacing w:val="-11"/>
          <w:sz w:val="28"/>
        </w:rPr>
        <w:t xml:space="preserve"> </w:t>
      </w:r>
      <w:r>
        <w:rPr>
          <w:i/>
          <w:sz w:val="28"/>
        </w:rPr>
        <w:t>kinh</w:t>
      </w:r>
      <w:r>
        <w:rPr>
          <w:i/>
          <w:spacing w:val="-11"/>
          <w:sz w:val="28"/>
        </w:rPr>
        <w:t xml:space="preserve"> </w:t>
      </w:r>
      <w:r>
        <w:rPr>
          <w:i/>
          <w:sz w:val="28"/>
        </w:rPr>
        <w:t>phí</w:t>
      </w:r>
      <w:r>
        <w:rPr>
          <w:i/>
          <w:spacing w:val="-11"/>
          <w:sz w:val="28"/>
        </w:rPr>
        <w:t xml:space="preserve"> </w:t>
      </w:r>
      <w:r>
        <w:rPr>
          <w:i/>
          <w:sz w:val="28"/>
        </w:rPr>
        <w:t>khuyến</w:t>
      </w:r>
      <w:r>
        <w:rPr>
          <w:i/>
          <w:spacing w:val="-11"/>
          <w:sz w:val="28"/>
        </w:rPr>
        <w:t xml:space="preserve"> </w:t>
      </w:r>
      <w:r>
        <w:rPr>
          <w:i/>
          <w:sz w:val="28"/>
        </w:rPr>
        <w:t>công;</w:t>
      </w:r>
    </w:p>
    <w:p w:rsidR="00355459" w:rsidRPr="00B80442" w:rsidRDefault="00355459" w:rsidP="00C6260F">
      <w:pPr>
        <w:spacing w:before="120"/>
        <w:ind w:firstLine="709"/>
        <w:jc w:val="both"/>
        <w:rPr>
          <w:i/>
          <w:sz w:val="28"/>
        </w:rPr>
      </w:pPr>
      <w:r w:rsidRPr="00355459">
        <w:rPr>
          <w:i/>
          <w:sz w:val="28"/>
        </w:rPr>
        <w:t>Căn cứ Thông tư số 64/2024/TT-BTC</w:t>
      </w:r>
      <w:r w:rsidRPr="00B80442">
        <w:rPr>
          <w:i/>
          <w:sz w:val="28"/>
        </w:rPr>
        <w:t xml:space="preserve"> </w:t>
      </w:r>
      <w:r w:rsidRPr="00355459">
        <w:rPr>
          <w:i/>
          <w:sz w:val="28"/>
        </w:rPr>
        <w:t xml:space="preserve">ngày 28 tháng </w:t>
      </w:r>
      <w:r w:rsidRPr="00B80442">
        <w:rPr>
          <w:i/>
          <w:sz w:val="28"/>
        </w:rPr>
        <w:t xml:space="preserve">8 </w:t>
      </w:r>
      <w:r w:rsidRPr="00355459">
        <w:rPr>
          <w:i/>
          <w:sz w:val="28"/>
        </w:rPr>
        <w:t>năm 20</w:t>
      </w:r>
      <w:r w:rsidRPr="00B80442">
        <w:rPr>
          <w:i/>
          <w:sz w:val="28"/>
        </w:rPr>
        <w:t>24</w:t>
      </w:r>
      <w:r w:rsidRPr="00355459">
        <w:rPr>
          <w:i/>
          <w:sz w:val="28"/>
        </w:rPr>
        <w:t xml:space="preserve"> của Bộ trưởng</w:t>
      </w:r>
      <w:r w:rsidRPr="00355459">
        <w:rPr>
          <w:i/>
          <w:spacing w:val="-11"/>
          <w:sz w:val="28"/>
        </w:rPr>
        <w:t xml:space="preserve"> </w:t>
      </w:r>
      <w:r w:rsidRPr="00355459">
        <w:rPr>
          <w:i/>
          <w:sz w:val="28"/>
        </w:rPr>
        <w:t>Bộ</w:t>
      </w:r>
      <w:r w:rsidRPr="00355459">
        <w:rPr>
          <w:i/>
          <w:spacing w:val="-11"/>
          <w:sz w:val="28"/>
        </w:rPr>
        <w:t xml:space="preserve"> </w:t>
      </w:r>
      <w:r w:rsidRPr="00355459">
        <w:rPr>
          <w:i/>
          <w:sz w:val="28"/>
        </w:rPr>
        <w:t>Tài</w:t>
      </w:r>
      <w:r w:rsidRPr="00355459">
        <w:rPr>
          <w:i/>
          <w:spacing w:val="-11"/>
          <w:sz w:val="28"/>
        </w:rPr>
        <w:t xml:space="preserve"> </w:t>
      </w:r>
      <w:r w:rsidRPr="00355459">
        <w:rPr>
          <w:i/>
          <w:sz w:val="28"/>
        </w:rPr>
        <w:t>chính</w:t>
      </w:r>
      <w:r w:rsidRPr="00355459">
        <w:rPr>
          <w:i/>
          <w:spacing w:val="-10"/>
          <w:sz w:val="28"/>
        </w:rPr>
        <w:t xml:space="preserve"> </w:t>
      </w:r>
      <w:r w:rsidRPr="00B80442">
        <w:rPr>
          <w:i/>
          <w:sz w:val="28"/>
        </w:rPr>
        <w:t>sửa đổi, bổ sung một số điều của</w:t>
      </w:r>
      <w:r w:rsidRPr="00355459">
        <w:rPr>
          <w:i/>
          <w:sz w:val="28"/>
        </w:rPr>
        <w:t xml:space="preserve"> Thông tư số 28/2018/TT-BTC ngày 28 tháng 3 năm 2018 của Bộ trưởng</w:t>
      </w:r>
      <w:r w:rsidRPr="00355459">
        <w:rPr>
          <w:i/>
          <w:spacing w:val="-11"/>
          <w:sz w:val="28"/>
        </w:rPr>
        <w:t xml:space="preserve"> </w:t>
      </w:r>
      <w:r w:rsidRPr="00355459">
        <w:rPr>
          <w:i/>
          <w:sz w:val="28"/>
        </w:rPr>
        <w:t>Bộ</w:t>
      </w:r>
      <w:r w:rsidRPr="00355459">
        <w:rPr>
          <w:i/>
          <w:spacing w:val="-11"/>
          <w:sz w:val="28"/>
        </w:rPr>
        <w:t xml:space="preserve"> </w:t>
      </w:r>
      <w:r w:rsidRPr="00355459">
        <w:rPr>
          <w:i/>
          <w:sz w:val="28"/>
        </w:rPr>
        <w:t>Tài</w:t>
      </w:r>
      <w:r w:rsidRPr="00355459">
        <w:rPr>
          <w:i/>
          <w:spacing w:val="-11"/>
          <w:sz w:val="28"/>
        </w:rPr>
        <w:t xml:space="preserve"> </w:t>
      </w:r>
      <w:r w:rsidRPr="00355459">
        <w:rPr>
          <w:i/>
          <w:sz w:val="28"/>
        </w:rPr>
        <w:t>chính</w:t>
      </w:r>
      <w:r w:rsidRPr="00355459">
        <w:rPr>
          <w:i/>
          <w:spacing w:val="-10"/>
          <w:sz w:val="28"/>
        </w:rPr>
        <w:t xml:space="preserve"> </w:t>
      </w:r>
      <w:r w:rsidRPr="00B80442">
        <w:rPr>
          <w:i/>
          <w:sz w:val="28"/>
        </w:rPr>
        <w:t>h</w:t>
      </w:r>
      <w:r w:rsidRPr="00355459">
        <w:rPr>
          <w:i/>
          <w:sz w:val="28"/>
        </w:rPr>
        <w:t>ướng</w:t>
      </w:r>
      <w:r w:rsidRPr="00355459">
        <w:rPr>
          <w:i/>
          <w:spacing w:val="-11"/>
          <w:sz w:val="28"/>
        </w:rPr>
        <w:t xml:space="preserve"> </w:t>
      </w:r>
      <w:r w:rsidRPr="00355459">
        <w:rPr>
          <w:i/>
          <w:sz w:val="28"/>
        </w:rPr>
        <w:t>dẫn</w:t>
      </w:r>
      <w:r w:rsidRPr="00355459">
        <w:rPr>
          <w:i/>
          <w:spacing w:val="-11"/>
          <w:sz w:val="28"/>
        </w:rPr>
        <w:t xml:space="preserve"> </w:t>
      </w:r>
      <w:r w:rsidRPr="00355459">
        <w:rPr>
          <w:i/>
          <w:sz w:val="28"/>
        </w:rPr>
        <w:t>lập,</w:t>
      </w:r>
      <w:r w:rsidRPr="00355459">
        <w:rPr>
          <w:i/>
          <w:spacing w:val="-13"/>
          <w:sz w:val="28"/>
        </w:rPr>
        <w:t xml:space="preserve"> </w:t>
      </w:r>
      <w:r w:rsidRPr="00355459">
        <w:rPr>
          <w:i/>
          <w:sz w:val="28"/>
        </w:rPr>
        <w:t>quản</w:t>
      </w:r>
      <w:r w:rsidRPr="00355459">
        <w:rPr>
          <w:i/>
          <w:spacing w:val="-11"/>
          <w:sz w:val="28"/>
        </w:rPr>
        <w:t xml:space="preserve"> </w:t>
      </w:r>
      <w:r w:rsidRPr="00355459">
        <w:rPr>
          <w:i/>
          <w:sz w:val="28"/>
        </w:rPr>
        <w:t>lý,</w:t>
      </w:r>
      <w:r w:rsidRPr="00355459">
        <w:rPr>
          <w:i/>
          <w:spacing w:val="-13"/>
          <w:sz w:val="28"/>
        </w:rPr>
        <w:t xml:space="preserve"> </w:t>
      </w:r>
      <w:r w:rsidRPr="00355459">
        <w:rPr>
          <w:i/>
          <w:sz w:val="28"/>
        </w:rPr>
        <w:t>sử</w:t>
      </w:r>
      <w:r w:rsidRPr="00355459">
        <w:rPr>
          <w:i/>
          <w:spacing w:val="-12"/>
          <w:sz w:val="28"/>
        </w:rPr>
        <w:t xml:space="preserve"> </w:t>
      </w:r>
      <w:r w:rsidRPr="00355459">
        <w:rPr>
          <w:i/>
          <w:sz w:val="28"/>
        </w:rPr>
        <w:t>dụng</w:t>
      </w:r>
      <w:r w:rsidRPr="00355459">
        <w:rPr>
          <w:i/>
          <w:spacing w:val="-11"/>
          <w:sz w:val="28"/>
        </w:rPr>
        <w:t xml:space="preserve"> </w:t>
      </w:r>
      <w:r w:rsidRPr="00355459">
        <w:rPr>
          <w:i/>
          <w:sz w:val="28"/>
        </w:rPr>
        <w:t>kinh</w:t>
      </w:r>
      <w:r w:rsidRPr="00355459">
        <w:rPr>
          <w:i/>
          <w:spacing w:val="-11"/>
          <w:sz w:val="28"/>
        </w:rPr>
        <w:t xml:space="preserve"> </w:t>
      </w:r>
      <w:r w:rsidRPr="00355459">
        <w:rPr>
          <w:i/>
          <w:sz w:val="28"/>
        </w:rPr>
        <w:t>phí</w:t>
      </w:r>
      <w:r w:rsidRPr="00355459">
        <w:rPr>
          <w:i/>
          <w:spacing w:val="-11"/>
          <w:sz w:val="28"/>
        </w:rPr>
        <w:t xml:space="preserve"> </w:t>
      </w:r>
      <w:r w:rsidRPr="00355459">
        <w:rPr>
          <w:i/>
          <w:sz w:val="28"/>
        </w:rPr>
        <w:t>khuyến</w:t>
      </w:r>
      <w:r w:rsidRPr="00355459">
        <w:rPr>
          <w:i/>
          <w:spacing w:val="-11"/>
          <w:sz w:val="28"/>
        </w:rPr>
        <w:t xml:space="preserve"> </w:t>
      </w:r>
      <w:r w:rsidRPr="00355459">
        <w:rPr>
          <w:i/>
          <w:sz w:val="28"/>
        </w:rPr>
        <w:t>công;</w:t>
      </w:r>
    </w:p>
    <w:p w:rsidR="004A200F" w:rsidRDefault="00C71247" w:rsidP="00C6260F">
      <w:pPr>
        <w:spacing w:before="120"/>
        <w:ind w:firstLine="709"/>
        <w:jc w:val="both"/>
        <w:rPr>
          <w:i/>
          <w:sz w:val="28"/>
        </w:rPr>
      </w:pPr>
      <w:r>
        <w:rPr>
          <w:i/>
          <w:sz w:val="28"/>
        </w:rPr>
        <w:t xml:space="preserve">Xét Tờ trình số </w:t>
      </w:r>
      <w:r w:rsidR="00355459" w:rsidRPr="00B80442">
        <w:rPr>
          <w:i/>
          <w:sz w:val="28"/>
        </w:rPr>
        <w:t>….</w:t>
      </w:r>
      <w:r>
        <w:rPr>
          <w:i/>
          <w:sz w:val="28"/>
        </w:rPr>
        <w:t xml:space="preserve">/TTr-UBND ngày </w:t>
      </w:r>
      <w:r w:rsidR="00355459" w:rsidRPr="00B80442">
        <w:rPr>
          <w:i/>
          <w:sz w:val="28"/>
        </w:rPr>
        <w:t>…</w:t>
      </w:r>
      <w:r>
        <w:rPr>
          <w:i/>
          <w:sz w:val="28"/>
        </w:rPr>
        <w:t xml:space="preserve"> tháng </w:t>
      </w:r>
      <w:r w:rsidR="00355459" w:rsidRPr="00B80442">
        <w:rPr>
          <w:i/>
          <w:sz w:val="28"/>
        </w:rPr>
        <w:t>…</w:t>
      </w:r>
      <w:r>
        <w:rPr>
          <w:i/>
          <w:sz w:val="28"/>
        </w:rPr>
        <w:t xml:space="preserve"> năm 202</w:t>
      </w:r>
      <w:r w:rsidR="00C6260F">
        <w:rPr>
          <w:i/>
          <w:sz w:val="28"/>
          <w:lang w:val="en-US"/>
        </w:rPr>
        <w:t>5</w:t>
      </w:r>
      <w:r>
        <w:rPr>
          <w:i/>
          <w:sz w:val="28"/>
        </w:rPr>
        <w:t xml:space="preserve"> của Ủy ban nhân dân </w:t>
      </w:r>
      <w:r w:rsidR="00355459" w:rsidRPr="00B80442">
        <w:rPr>
          <w:i/>
          <w:sz w:val="28"/>
        </w:rPr>
        <w:t>t</w:t>
      </w:r>
      <w:r>
        <w:rPr>
          <w:i/>
          <w:sz w:val="28"/>
        </w:rPr>
        <w:t xml:space="preserve">ỉnh về việc ban hành Nghị quyết quy định nội dung, mức chi hỗ trợ hoạt động khuyến công trên địa bàn tỉnh </w:t>
      </w:r>
      <w:r w:rsidR="00B80442" w:rsidRPr="00B80442">
        <w:rPr>
          <w:i/>
          <w:sz w:val="28"/>
        </w:rPr>
        <w:t>Bắc Kạn</w:t>
      </w:r>
      <w:r>
        <w:rPr>
          <w:i/>
          <w:sz w:val="28"/>
        </w:rPr>
        <w:t xml:space="preserve">; </w:t>
      </w:r>
      <w:r w:rsidR="00EA7D4C" w:rsidRPr="00EA7D4C">
        <w:rPr>
          <w:i/>
          <w:sz w:val="28"/>
        </w:rPr>
        <w:t>Báo cáo thẩm tra số      /BC- KTNS ngày    tháng     năm 2024</w:t>
      </w:r>
      <w:r>
        <w:rPr>
          <w:i/>
          <w:sz w:val="28"/>
        </w:rPr>
        <w:t xml:space="preserve"> của Ban Kinh tế - Ngân sách Hội đồng nhân dân </w:t>
      </w:r>
      <w:r w:rsidR="00355459" w:rsidRPr="00B80442">
        <w:rPr>
          <w:i/>
          <w:sz w:val="28"/>
        </w:rPr>
        <w:t>t</w:t>
      </w:r>
      <w:r>
        <w:rPr>
          <w:i/>
          <w:sz w:val="28"/>
        </w:rPr>
        <w:t>ỉnh; ý kiến thảo luận</w:t>
      </w:r>
      <w:r w:rsidR="00355459" w:rsidRPr="00B80442">
        <w:rPr>
          <w:i/>
          <w:sz w:val="28"/>
        </w:rPr>
        <w:t>, thống nhất</w:t>
      </w:r>
      <w:r>
        <w:rPr>
          <w:i/>
          <w:sz w:val="28"/>
        </w:rPr>
        <w:t xml:space="preserve"> của </w:t>
      </w:r>
      <w:r w:rsidR="00355459" w:rsidRPr="00B80442">
        <w:rPr>
          <w:i/>
          <w:sz w:val="28"/>
        </w:rPr>
        <w:t xml:space="preserve">các </w:t>
      </w:r>
      <w:r>
        <w:rPr>
          <w:i/>
          <w:sz w:val="28"/>
        </w:rPr>
        <w:t xml:space="preserve">đại biểu Hội đồng nhân dân </w:t>
      </w:r>
      <w:r w:rsidR="00355459" w:rsidRPr="00B80442">
        <w:rPr>
          <w:i/>
          <w:sz w:val="28"/>
        </w:rPr>
        <w:t xml:space="preserve">tỉnh </w:t>
      </w:r>
      <w:r>
        <w:rPr>
          <w:i/>
          <w:sz w:val="28"/>
        </w:rPr>
        <w:t>tại kỳ họp.</w:t>
      </w:r>
    </w:p>
    <w:p w:rsidR="004A200F" w:rsidRDefault="00C71247" w:rsidP="00EA7D4C">
      <w:pPr>
        <w:pStyle w:val="Heading1"/>
        <w:spacing w:before="240" w:after="240" w:line="264" w:lineRule="auto"/>
        <w:ind w:left="0" w:right="0"/>
      </w:pPr>
      <w:r>
        <w:t>QUYẾT</w:t>
      </w:r>
      <w:r>
        <w:rPr>
          <w:spacing w:val="-5"/>
        </w:rPr>
        <w:t xml:space="preserve"> </w:t>
      </w:r>
      <w:r>
        <w:rPr>
          <w:spacing w:val="-4"/>
        </w:rPr>
        <w:t>NGHỊ:</w:t>
      </w:r>
    </w:p>
    <w:p w:rsidR="00C20B09" w:rsidRDefault="00C71247" w:rsidP="00C20B09">
      <w:pPr>
        <w:ind w:firstLine="720"/>
        <w:jc w:val="both"/>
        <w:rPr>
          <w:b/>
          <w:sz w:val="28"/>
        </w:rPr>
      </w:pPr>
      <w:r w:rsidRPr="00DE7E25">
        <w:rPr>
          <w:b/>
          <w:sz w:val="28"/>
          <w:szCs w:val="28"/>
        </w:rPr>
        <w:t xml:space="preserve">Điều 1. </w:t>
      </w:r>
      <w:r w:rsidR="00C20B09">
        <w:rPr>
          <w:b/>
          <w:sz w:val="28"/>
          <w:szCs w:val="28"/>
          <w:lang w:val="en-US"/>
        </w:rPr>
        <w:t>Q</w:t>
      </w:r>
      <w:r w:rsidR="00C20B09" w:rsidRPr="00B80442">
        <w:rPr>
          <w:b/>
          <w:sz w:val="28"/>
        </w:rPr>
        <w:t>uy định mức chi cụ thể cho các hoạt động</w:t>
      </w:r>
      <w:r w:rsidR="00C20B09">
        <w:rPr>
          <w:b/>
          <w:sz w:val="28"/>
          <w:lang w:val="en-US"/>
        </w:rPr>
        <w:t xml:space="preserve"> </w:t>
      </w:r>
      <w:r w:rsidR="00C20B09" w:rsidRPr="00B80442">
        <w:rPr>
          <w:b/>
          <w:sz w:val="28"/>
        </w:rPr>
        <w:t>khuyến công địa phương trên địa bàn tỉnh Bắc Kạn</w:t>
      </w:r>
    </w:p>
    <w:p w:rsidR="00C20B09" w:rsidRPr="00C20B09" w:rsidRDefault="00C20B09" w:rsidP="00C20B09">
      <w:pPr>
        <w:spacing w:before="120" w:line="380" w:lineRule="exact"/>
        <w:ind w:firstLine="720"/>
        <w:jc w:val="both"/>
        <w:rPr>
          <w:sz w:val="28"/>
          <w:szCs w:val="28"/>
        </w:rPr>
      </w:pPr>
      <w:r w:rsidRPr="00C20B09">
        <w:rPr>
          <w:sz w:val="28"/>
          <w:szCs w:val="28"/>
          <w:lang w:val="en-US"/>
        </w:rPr>
        <w:t>1</w:t>
      </w:r>
      <w:r w:rsidRPr="00C20B09">
        <w:rPr>
          <w:sz w:val="28"/>
          <w:szCs w:val="28"/>
        </w:rPr>
        <w:t xml:space="preserve">. </w:t>
      </w:r>
      <w:bookmarkStart w:id="0" w:name="dieu_1_name"/>
      <w:r w:rsidRPr="00E72740">
        <w:rPr>
          <w:sz w:val="28"/>
          <w:szCs w:val="28"/>
        </w:rPr>
        <w:t>Mức chi cụ thể</w:t>
      </w:r>
      <w:r w:rsidRPr="00E72740">
        <w:rPr>
          <w:sz w:val="28"/>
          <w:szCs w:val="28"/>
          <w:lang w:val="vi-VN"/>
        </w:rPr>
        <w:t xml:space="preserve"> </w:t>
      </w:r>
      <w:bookmarkEnd w:id="0"/>
      <w:r w:rsidRPr="00E72740">
        <w:rPr>
          <w:sz w:val="28"/>
        </w:rPr>
        <w:t>cho các hoạt động</w:t>
      </w:r>
      <w:r w:rsidRPr="00E72740">
        <w:rPr>
          <w:sz w:val="28"/>
          <w:lang w:val="en-US"/>
        </w:rPr>
        <w:t xml:space="preserve"> </w:t>
      </w:r>
      <w:r w:rsidRPr="00E72740">
        <w:rPr>
          <w:sz w:val="28"/>
        </w:rPr>
        <w:t>khuyến công địa phương trên địa bàn tỉnh Bắc Kạn</w:t>
      </w:r>
      <w:r w:rsidR="00354331">
        <w:rPr>
          <w:sz w:val="28"/>
          <w:lang w:val="en-US"/>
        </w:rPr>
        <w:t xml:space="preserve"> t</w:t>
      </w:r>
      <w:r w:rsidRPr="00C20B09">
        <w:rPr>
          <w:sz w:val="28"/>
          <w:szCs w:val="28"/>
        </w:rPr>
        <w:t xml:space="preserve">ại Phụ lục ban hành kèm theo Nghị quyết này. </w:t>
      </w:r>
    </w:p>
    <w:p w:rsidR="00C20B09" w:rsidRDefault="00C20B09" w:rsidP="00C20B09">
      <w:pPr>
        <w:spacing w:before="120"/>
        <w:ind w:firstLine="709"/>
        <w:jc w:val="both"/>
        <w:rPr>
          <w:b/>
          <w:sz w:val="28"/>
          <w:szCs w:val="28"/>
        </w:rPr>
      </w:pPr>
    </w:p>
    <w:p w:rsidR="00C20B09" w:rsidRDefault="00C20B09" w:rsidP="00C20B09">
      <w:pPr>
        <w:ind w:firstLine="720"/>
        <w:rPr>
          <w:szCs w:val="28"/>
          <w:lang w:val="sv-FI"/>
        </w:rPr>
      </w:pPr>
    </w:p>
    <w:p w:rsidR="00C20B09" w:rsidRDefault="00C20B09" w:rsidP="002B5199">
      <w:pPr>
        <w:ind w:firstLine="720"/>
        <w:jc w:val="both"/>
        <w:rPr>
          <w:sz w:val="28"/>
          <w:szCs w:val="28"/>
          <w:lang w:val="sv-FI"/>
        </w:rPr>
      </w:pPr>
      <w:r w:rsidRPr="00C20B09">
        <w:rPr>
          <w:sz w:val="28"/>
          <w:szCs w:val="28"/>
          <w:lang w:val="sv-FI"/>
        </w:rPr>
        <w:t xml:space="preserve">2. </w:t>
      </w:r>
      <w:r w:rsidR="00C2776D">
        <w:rPr>
          <w:sz w:val="28"/>
          <w:szCs w:val="28"/>
          <w:lang w:val="sv-FI"/>
        </w:rPr>
        <w:t>N</w:t>
      </w:r>
      <w:r w:rsidRPr="00C20B09">
        <w:rPr>
          <w:sz w:val="28"/>
          <w:szCs w:val="28"/>
          <w:lang w:val="sv-FI"/>
        </w:rPr>
        <w:t xml:space="preserve">ội dung, mức chi </w:t>
      </w:r>
      <w:r w:rsidR="000B0B9A">
        <w:rPr>
          <w:sz w:val="28"/>
          <w:szCs w:val="28"/>
          <w:lang w:val="sv-FI"/>
        </w:rPr>
        <w:t>chung</w:t>
      </w:r>
      <w:r w:rsidR="002B5199">
        <w:rPr>
          <w:sz w:val="28"/>
          <w:szCs w:val="28"/>
          <w:lang w:val="sv-FI"/>
        </w:rPr>
        <w:t xml:space="preserve"> </w:t>
      </w:r>
      <w:r w:rsidR="004105BA">
        <w:rPr>
          <w:sz w:val="28"/>
          <w:szCs w:val="28"/>
          <w:lang w:val="sv-FI"/>
        </w:rPr>
        <w:t xml:space="preserve">cho các </w:t>
      </w:r>
      <w:r w:rsidR="002B5199">
        <w:rPr>
          <w:sz w:val="28"/>
          <w:szCs w:val="28"/>
          <w:lang w:val="sv-FI"/>
        </w:rPr>
        <w:t>hoạt động khuyến công địa phương</w:t>
      </w:r>
      <w:r w:rsidRPr="00C20B09">
        <w:rPr>
          <w:sz w:val="28"/>
          <w:szCs w:val="28"/>
          <w:lang w:val="sv-FI"/>
        </w:rPr>
        <w:t xml:space="preserve"> được thực hiện theo chế độ, tiêu chuẩn, định mức chi tiêu tài chính hiện hành quy định tại </w:t>
      </w:r>
      <w:r w:rsidR="000B0B9A">
        <w:rPr>
          <w:sz w:val="28"/>
          <w:szCs w:val="28"/>
          <w:lang w:val="sv-FI"/>
        </w:rPr>
        <w:t xml:space="preserve">Điều 7 </w:t>
      </w:r>
      <w:r w:rsidRPr="00C20B09">
        <w:rPr>
          <w:sz w:val="28"/>
          <w:szCs w:val="28"/>
        </w:rPr>
        <w:t>Thông tư số 28/2018/TT-BTC ngày 28</w:t>
      </w:r>
      <w:r w:rsidR="002B5199">
        <w:rPr>
          <w:sz w:val="28"/>
          <w:szCs w:val="28"/>
          <w:lang w:val="en-US"/>
        </w:rPr>
        <w:t>/</w:t>
      </w:r>
      <w:r w:rsidRPr="00C20B09">
        <w:rPr>
          <w:sz w:val="28"/>
          <w:szCs w:val="28"/>
        </w:rPr>
        <w:t>3</w:t>
      </w:r>
      <w:r w:rsidR="002B5199">
        <w:rPr>
          <w:sz w:val="28"/>
          <w:szCs w:val="28"/>
          <w:lang w:val="en-US"/>
        </w:rPr>
        <w:t>/</w:t>
      </w:r>
      <w:r w:rsidRPr="00C20B09">
        <w:rPr>
          <w:sz w:val="28"/>
          <w:szCs w:val="28"/>
        </w:rPr>
        <w:t>2018 của Bộ trưởng</w:t>
      </w:r>
      <w:r w:rsidRPr="00C20B09">
        <w:rPr>
          <w:spacing w:val="-11"/>
          <w:sz w:val="28"/>
          <w:szCs w:val="28"/>
        </w:rPr>
        <w:t xml:space="preserve"> </w:t>
      </w:r>
      <w:r w:rsidRPr="00C20B09">
        <w:rPr>
          <w:sz w:val="28"/>
          <w:szCs w:val="28"/>
        </w:rPr>
        <w:t>Bộ</w:t>
      </w:r>
      <w:r w:rsidRPr="00C20B09">
        <w:rPr>
          <w:spacing w:val="-11"/>
          <w:sz w:val="28"/>
          <w:szCs w:val="28"/>
        </w:rPr>
        <w:t xml:space="preserve"> </w:t>
      </w:r>
      <w:r w:rsidRPr="00C20B09">
        <w:rPr>
          <w:sz w:val="28"/>
          <w:szCs w:val="28"/>
        </w:rPr>
        <w:t>Tài</w:t>
      </w:r>
      <w:r w:rsidRPr="00C20B09">
        <w:rPr>
          <w:spacing w:val="-11"/>
          <w:sz w:val="28"/>
          <w:szCs w:val="28"/>
        </w:rPr>
        <w:t xml:space="preserve"> </w:t>
      </w:r>
      <w:r w:rsidRPr="00C20B09">
        <w:rPr>
          <w:sz w:val="28"/>
          <w:szCs w:val="28"/>
        </w:rPr>
        <w:t>chính</w:t>
      </w:r>
      <w:r w:rsidRPr="00C20B09">
        <w:rPr>
          <w:spacing w:val="-10"/>
          <w:sz w:val="28"/>
          <w:szCs w:val="28"/>
        </w:rPr>
        <w:t xml:space="preserve"> </w:t>
      </w:r>
      <w:r w:rsidRPr="00C20B09">
        <w:rPr>
          <w:sz w:val="28"/>
          <w:szCs w:val="28"/>
        </w:rPr>
        <w:t>hướng</w:t>
      </w:r>
      <w:r w:rsidRPr="00C20B09">
        <w:rPr>
          <w:spacing w:val="-11"/>
          <w:sz w:val="28"/>
          <w:szCs w:val="28"/>
        </w:rPr>
        <w:t xml:space="preserve"> </w:t>
      </w:r>
      <w:r w:rsidRPr="00C20B09">
        <w:rPr>
          <w:sz w:val="28"/>
          <w:szCs w:val="28"/>
        </w:rPr>
        <w:t>dẫn</w:t>
      </w:r>
      <w:r w:rsidRPr="00C20B09">
        <w:rPr>
          <w:spacing w:val="-11"/>
          <w:sz w:val="28"/>
          <w:szCs w:val="28"/>
        </w:rPr>
        <w:t xml:space="preserve"> </w:t>
      </w:r>
      <w:r w:rsidRPr="00C20B09">
        <w:rPr>
          <w:sz w:val="28"/>
          <w:szCs w:val="28"/>
        </w:rPr>
        <w:t>lập,</w:t>
      </w:r>
      <w:r w:rsidRPr="00C20B09">
        <w:rPr>
          <w:spacing w:val="-13"/>
          <w:sz w:val="28"/>
          <w:szCs w:val="28"/>
        </w:rPr>
        <w:t xml:space="preserve"> </w:t>
      </w:r>
      <w:r w:rsidRPr="00C20B09">
        <w:rPr>
          <w:sz w:val="28"/>
          <w:szCs w:val="28"/>
        </w:rPr>
        <w:t>quản</w:t>
      </w:r>
      <w:r w:rsidRPr="00C20B09">
        <w:rPr>
          <w:spacing w:val="-11"/>
          <w:sz w:val="28"/>
          <w:szCs w:val="28"/>
        </w:rPr>
        <w:t xml:space="preserve"> </w:t>
      </w:r>
      <w:r w:rsidRPr="00C20B09">
        <w:rPr>
          <w:sz w:val="28"/>
          <w:szCs w:val="28"/>
        </w:rPr>
        <w:t>lý,</w:t>
      </w:r>
      <w:r w:rsidRPr="00C20B09">
        <w:rPr>
          <w:spacing w:val="-13"/>
          <w:sz w:val="28"/>
          <w:szCs w:val="28"/>
        </w:rPr>
        <w:t xml:space="preserve"> </w:t>
      </w:r>
      <w:r w:rsidRPr="00C20B09">
        <w:rPr>
          <w:sz w:val="28"/>
          <w:szCs w:val="28"/>
        </w:rPr>
        <w:t>sử</w:t>
      </w:r>
      <w:r w:rsidRPr="00C20B09">
        <w:rPr>
          <w:spacing w:val="-12"/>
          <w:sz w:val="28"/>
          <w:szCs w:val="28"/>
        </w:rPr>
        <w:t xml:space="preserve"> </w:t>
      </w:r>
      <w:r w:rsidRPr="00C20B09">
        <w:rPr>
          <w:sz w:val="28"/>
          <w:szCs w:val="28"/>
        </w:rPr>
        <w:t>dụng</w:t>
      </w:r>
      <w:r w:rsidRPr="00C20B09">
        <w:rPr>
          <w:spacing w:val="-11"/>
          <w:sz w:val="28"/>
          <w:szCs w:val="28"/>
        </w:rPr>
        <w:t xml:space="preserve"> </w:t>
      </w:r>
      <w:r w:rsidRPr="00C20B09">
        <w:rPr>
          <w:sz w:val="28"/>
          <w:szCs w:val="28"/>
        </w:rPr>
        <w:t>kinh</w:t>
      </w:r>
      <w:r w:rsidRPr="00C20B09">
        <w:rPr>
          <w:spacing w:val="-11"/>
          <w:sz w:val="28"/>
          <w:szCs w:val="28"/>
        </w:rPr>
        <w:t xml:space="preserve"> </w:t>
      </w:r>
      <w:r w:rsidRPr="00C20B09">
        <w:rPr>
          <w:sz w:val="28"/>
          <w:szCs w:val="28"/>
        </w:rPr>
        <w:t>phí</w:t>
      </w:r>
      <w:r w:rsidRPr="00C20B09">
        <w:rPr>
          <w:spacing w:val="-11"/>
          <w:sz w:val="28"/>
          <w:szCs w:val="28"/>
        </w:rPr>
        <w:t xml:space="preserve"> </w:t>
      </w:r>
      <w:r w:rsidRPr="00C20B09">
        <w:rPr>
          <w:sz w:val="28"/>
          <w:szCs w:val="28"/>
        </w:rPr>
        <w:t>khuyến</w:t>
      </w:r>
      <w:r w:rsidRPr="00C20B09">
        <w:rPr>
          <w:spacing w:val="-11"/>
          <w:sz w:val="28"/>
          <w:szCs w:val="28"/>
        </w:rPr>
        <w:t xml:space="preserve"> </w:t>
      </w:r>
      <w:r w:rsidRPr="00C20B09">
        <w:rPr>
          <w:sz w:val="28"/>
          <w:szCs w:val="28"/>
        </w:rPr>
        <w:t>công</w:t>
      </w:r>
      <w:r w:rsidRPr="00C20B09">
        <w:rPr>
          <w:sz w:val="28"/>
          <w:szCs w:val="28"/>
          <w:lang w:val="sv-FI"/>
        </w:rPr>
        <w:t xml:space="preserve"> và quy định pháp luật hiện hành có liên quan. </w:t>
      </w:r>
    </w:p>
    <w:p w:rsidR="00E72740" w:rsidRPr="00E72740" w:rsidRDefault="00E72740" w:rsidP="00E72740">
      <w:pPr>
        <w:spacing w:before="120" w:line="380" w:lineRule="exact"/>
        <w:ind w:firstLine="720"/>
        <w:jc w:val="both"/>
        <w:rPr>
          <w:b/>
          <w:sz w:val="28"/>
          <w:szCs w:val="28"/>
          <w:lang w:val="nb-NO"/>
        </w:rPr>
      </w:pPr>
      <w:r w:rsidRPr="00E72740">
        <w:rPr>
          <w:b/>
          <w:sz w:val="28"/>
          <w:szCs w:val="28"/>
          <w:lang w:val="sv-FI"/>
        </w:rPr>
        <w:t xml:space="preserve">Điều 2. </w:t>
      </w:r>
      <w:r w:rsidRPr="00E72740">
        <w:rPr>
          <w:b/>
          <w:sz w:val="28"/>
          <w:szCs w:val="28"/>
          <w:lang w:val="nb-NO"/>
        </w:rPr>
        <w:t>Phạm vi điều chỉnh, đối tượng áp dụng</w:t>
      </w:r>
    </w:p>
    <w:p w:rsidR="00E72740" w:rsidRPr="00E72740" w:rsidRDefault="00E72740" w:rsidP="00E72740">
      <w:pPr>
        <w:pStyle w:val="NormalWeb"/>
        <w:shd w:val="clear" w:color="auto" w:fill="FFFFFF"/>
        <w:spacing w:before="120" w:beforeAutospacing="0" w:after="0" w:afterAutospacing="0"/>
        <w:ind w:firstLine="720"/>
        <w:rPr>
          <w:rFonts w:ascii="Times New Roman" w:hAnsi="Times New Roman" w:cs="Times New Roman"/>
          <w:color w:val="000000"/>
          <w:sz w:val="28"/>
          <w:szCs w:val="28"/>
        </w:rPr>
      </w:pPr>
      <w:r w:rsidRPr="00E72740">
        <w:rPr>
          <w:rFonts w:ascii="Times New Roman" w:hAnsi="Times New Roman" w:cs="Times New Roman"/>
          <w:bCs/>
          <w:color w:val="000000"/>
          <w:sz w:val="28"/>
          <w:szCs w:val="28"/>
          <w:lang w:val="en-SG"/>
        </w:rPr>
        <w:t>1. </w:t>
      </w:r>
      <w:r w:rsidRPr="00E72740">
        <w:rPr>
          <w:rFonts w:ascii="Times New Roman" w:hAnsi="Times New Roman" w:cs="Times New Roman"/>
          <w:bCs/>
          <w:color w:val="000000"/>
          <w:sz w:val="28"/>
          <w:szCs w:val="28"/>
        </w:rPr>
        <w:t>Phạm vi điều chỉnh</w:t>
      </w:r>
      <w:r>
        <w:rPr>
          <w:rFonts w:ascii="Times New Roman" w:hAnsi="Times New Roman" w:cs="Times New Roman"/>
          <w:bCs/>
          <w:color w:val="000000"/>
          <w:sz w:val="28"/>
          <w:szCs w:val="28"/>
        </w:rPr>
        <w:t xml:space="preserve">: </w:t>
      </w:r>
      <w:r w:rsidRPr="00E72740">
        <w:rPr>
          <w:rFonts w:ascii="Times New Roman" w:hAnsi="Times New Roman" w:cs="Times New Roman"/>
          <w:color w:val="000000"/>
          <w:sz w:val="28"/>
          <w:szCs w:val="28"/>
        </w:rPr>
        <w:t xml:space="preserve">Nghị quyết này quy định </w:t>
      </w:r>
      <w:r w:rsidRPr="00E72740">
        <w:rPr>
          <w:rFonts w:ascii="Times New Roman" w:hAnsi="Times New Roman" w:cs="Times New Roman"/>
          <w:sz w:val="28"/>
        </w:rPr>
        <w:t>cụ thể cho các hoạt động khuyến công địa phương trên địa bàn tỉnh Bắc Kạn</w:t>
      </w:r>
      <w:r w:rsidRPr="00E72740">
        <w:rPr>
          <w:rFonts w:ascii="Times New Roman" w:hAnsi="Times New Roman" w:cs="Times New Roman"/>
          <w:color w:val="000000"/>
          <w:sz w:val="28"/>
          <w:szCs w:val="28"/>
        </w:rPr>
        <w:t>.</w:t>
      </w:r>
    </w:p>
    <w:p w:rsidR="00E72740" w:rsidRPr="00E72740" w:rsidRDefault="00E72740" w:rsidP="00E72740">
      <w:pPr>
        <w:pStyle w:val="NormalWeb"/>
        <w:shd w:val="clear" w:color="auto" w:fill="FFFFFF"/>
        <w:spacing w:before="120" w:beforeAutospacing="0" w:after="0" w:afterAutospacing="0"/>
        <w:ind w:firstLine="720"/>
        <w:jc w:val="both"/>
        <w:rPr>
          <w:rFonts w:ascii="Times New Roman" w:hAnsi="Times New Roman" w:cs="Times New Roman"/>
          <w:color w:val="000000"/>
          <w:sz w:val="28"/>
          <w:szCs w:val="28"/>
        </w:rPr>
      </w:pPr>
      <w:r w:rsidRPr="00E72740">
        <w:rPr>
          <w:rFonts w:ascii="Times New Roman" w:hAnsi="Times New Roman" w:cs="Times New Roman"/>
          <w:bCs/>
          <w:color w:val="000000"/>
          <w:sz w:val="28"/>
          <w:szCs w:val="28"/>
          <w:lang w:val="en-SG"/>
        </w:rPr>
        <w:t>2. </w:t>
      </w:r>
      <w:r w:rsidRPr="00E72740">
        <w:rPr>
          <w:rFonts w:ascii="Times New Roman" w:hAnsi="Times New Roman" w:cs="Times New Roman"/>
          <w:bCs/>
          <w:color w:val="000000"/>
          <w:sz w:val="28"/>
          <w:szCs w:val="28"/>
        </w:rPr>
        <w:t>Đối tượng áp dụng</w:t>
      </w:r>
      <w:r>
        <w:rPr>
          <w:rFonts w:ascii="Times New Roman" w:hAnsi="Times New Roman" w:cs="Times New Roman"/>
          <w:bCs/>
          <w:color w:val="000000"/>
          <w:sz w:val="28"/>
          <w:szCs w:val="28"/>
        </w:rPr>
        <w:t xml:space="preserve">: </w:t>
      </w:r>
      <w:r w:rsidRPr="00E72740">
        <w:rPr>
          <w:rFonts w:ascii="Times New Roman" w:hAnsi="Times New Roman" w:cs="Times New Roman"/>
          <w:color w:val="000000"/>
          <w:sz w:val="28"/>
          <w:szCs w:val="28"/>
        </w:rPr>
        <w:t>Các tổ chức, cá nhân trong quá trình triển khai, thực hiện các hoạt động khuyến công địa phương trên địa bàn tỉnh Bắc Kạn, gồm: Tổ chức, cá nhân trực tiếp đầu tư, sản xuất công nghiệp - tiểu thủ công nghiệp tại các huyện, thành phố (</w:t>
      </w:r>
      <w:r w:rsidRPr="00E72740">
        <w:rPr>
          <w:rFonts w:ascii="Times New Roman" w:hAnsi="Times New Roman" w:cs="Times New Roman"/>
          <w:i/>
          <w:color w:val="000000"/>
          <w:sz w:val="28"/>
          <w:szCs w:val="28"/>
        </w:rPr>
        <w:t>Doanh nghiệp nhỏ và vừa, hợp tác xã, tổ hợp tác, hộ kinh doanh thành lập và hoạt động theo quy định của pháp luật</w:t>
      </w:r>
      <w:r w:rsidRPr="00E72740">
        <w:rPr>
          <w:rFonts w:ascii="Times New Roman" w:hAnsi="Times New Roman" w:cs="Times New Roman"/>
          <w:color w:val="000000"/>
          <w:sz w:val="28"/>
          <w:szCs w:val="28"/>
        </w:rPr>
        <w:t>); các cơ sở sản xuất công nghiệp áp dụng mô hình sản xuất sạch hơn, sản xuất và tiêu dùng bền vững; doanh nghiệp, hợp tác xã, tổ chức đầu tư xây dựng hạ tầng kỹ thuật cụm công nghiệp; tổ chức, cá nhân trong tỉnh tham gia công tác quản lý, thực hiện các hoạt động dịch vụ khuyến công.</w:t>
      </w:r>
    </w:p>
    <w:p w:rsidR="009F529A" w:rsidRPr="00DE7E25" w:rsidRDefault="00C71247" w:rsidP="00DE7E25">
      <w:pPr>
        <w:pStyle w:val="BodyText"/>
        <w:spacing w:before="120"/>
        <w:ind w:left="0" w:firstLine="709"/>
        <w:rPr>
          <w:spacing w:val="-9"/>
          <w:lang w:val="en-US"/>
        </w:rPr>
      </w:pPr>
      <w:r w:rsidRPr="00DE7E25">
        <w:rPr>
          <w:b/>
          <w:spacing w:val="-6"/>
        </w:rPr>
        <w:t>Điều</w:t>
      </w:r>
      <w:r w:rsidRPr="00DE7E25">
        <w:rPr>
          <w:b/>
          <w:spacing w:val="-10"/>
        </w:rPr>
        <w:t xml:space="preserve"> </w:t>
      </w:r>
      <w:r w:rsidR="00E72740">
        <w:rPr>
          <w:b/>
          <w:spacing w:val="-10"/>
          <w:lang w:val="en-US"/>
        </w:rPr>
        <w:t>3</w:t>
      </w:r>
      <w:r w:rsidRPr="00DE7E25">
        <w:rPr>
          <w:b/>
          <w:spacing w:val="-6"/>
        </w:rPr>
        <w:t>.</w:t>
      </w:r>
      <w:r w:rsidRPr="00DE7E25">
        <w:rPr>
          <w:b/>
          <w:spacing w:val="-9"/>
        </w:rPr>
        <w:t xml:space="preserve"> </w:t>
      </w:r>
      <w:r w:rsidR="009F529A" w:rsidRPr="008238DB">
        <w:rPr>
          <w:b/>
          <w:spacing w:val="-9"/>
          <w:lang w:val="en-US"/>
        </w:rPr>
        <w:t>Nguồn kinh phí</w:t>
      </w:r>
      <w:r w:rsidR="00066404" w:rsidRPr="008238DB">
        <w:rPr>
          <w:b/>
          <w:spacing w:val="-9"/>
          <w:lang w:val="en-US"/>
        </w:rPr>
        <w:t xml:space="preserve"> thực hiện</w:t>
      </w:r>
    </w:p>
    <w:p w:rsidR="00066404" w:rsidRPr="00DE7E25" w:rsidRDefault="00066404" w:rsidP="00DE7E25">
      <w:pPr>
        <w:spacing w:before="120"/>
        <w:ind w:firstLine="709"/>
        <w:jc w:val="both"/>
        <w:rPr>
          <w:sz w:val="28"/>
          <w:szCs w:val="28"/>
          <w:lang w:val="vi-VN"/>
        </w:rPr>
      </w:pPr>
      <w:r w:rsidRPr="00DE7E25">
        <w:rPr>
          <w:sz w:val="28"/>
          <w:szCs w:val="28"/>
        </w:rPr>
        <w:t xml:space="preserve">1. </w:t>
      </w:r>
      <w:r w:rsidRPr="00DE7E25">
        <w:rPr>
          <w:sz w:val="28"/>
          <w:szCs w:val="28"/>
          <w:lang w:val="vi-VN"/>
        </w:rPr>
        <w:t xml:space="preserve">Nguồn ngân sách địa phương theo phân cấp và khả năng cân đối ngân sách </w:t>
      </w:r>
      <w:r w:rsidR="003759F2">
        <w:rPr>
          <w:sz w:val="28"/>
          <w:szCs w:val="28"/>
          <w:lang w:val="en-US"/>
        </w:rPr>
        <w:t>địa phương hằng năm</w:t>
      </w:r>
      <w:r w:rsidRPr="00DE7E25">
        <w:rPr>
          <w:sz w:val="28"/>
          <w:szCs w:val="28"/>
          <w:lang w:val="vi-VN"/>
        </w:rPr>
        <w:t>.</w:t>
      </w:r>
    </w:p>
    <w:p w:rsidR="00066404" w:rsidRPr="00DE7E25" w:rsidRDefault="00066404" w:rsidP="00DE7E25">
      <w:pPr>
        <w:pStyle w:val="NormalWeb"/>
        <w:shd w:val="clear" w:color="auto" w:fill="FFFFFF"/>
        <w:spacing w:before="120" w:beforeAutospacing="0" w:after="0" w:afterAutospacing="0"/>
        <w:ind w:firstLine="709"/>
        <w:jc w:val="both"/>
        <w:rPr>
          <w:rFonts w:ascii="Times New Roman" w:hAnsi="Times New Roman" w:cs="Times New Roman"/>
          <w:sz w:val="28"/>
          <w:szCs w:val="28"/>
          <w:lang w:val="nb-NO"/>
        </w:rPr>
      </w:pPr>
      <w:r w:rsidRPr="00DE7E25">
        <w:rPr>
          <w:rFonts w:ascii="Times New Roman" w:hAnsi="Times New Roman" w:cs="Times New Roman"/>
          <w:sz w:val="28"/>
          <w:szCs w:val="28"/>
        </w:rPr>
        <w:t xml:space="preserve">2. </w:t>
      </w:r>
      <w:r w:rsidRPr="00DE7E25">
        <w:rPr>
          <w:rFonts w:ascii="Times New Roman" w:hAnsi="Times New Roman" w:cs="Times New Roman"/>
          <w:sz w:val="28"/>
          <w:szCs w:val="28"/>
          <w:lang w:val="nb-NO"/>
        </w:rPr>
        <w:t>Kinh phí từ nguồn tài trợ của các cá nhân, tổ chức, doanh nghiệp trong và ngoài nước và nguồn kinh phí hợp pháp khác theo quy định của pháp luật.</w:t>
      </w:r>
    </w:p>
    <w:p w:rsidR="009F529A" w:rsidRPr="00DE7E25" w:rsidRDefault="009F529A" w:rsidP="00DE7E25">
      <w:pPr>
        <w:pStyle w:val="BodyText"/>
        <w:spacing w:before="120"/>
        <w:ind w:left="0" w:firstLine="709"/>
        <w:rPr>
          <w:b/>
          <w:spacing w:val="-9"/>
          <w:lang w:val="en-US"/>
        </w:rPr>
      </w:pPr>
      <w:r w:rsidRPr="00DE7E25">
        <w:rPr>
          <w:b/>
          <w:spacing w:val="-9"/>
          <w:lang w:val="en-US"/>
        </w:rPr>
        <w:t xml:space="preserve">Điều </w:t>
      </w:r>
      <w:r w:rsidR="00E72740">
        <w:rPr>
          <w:b/>
          <w:spacing w:val="-9"/>
          <w:lang w:val="en-US"/>
        </w:rPr>
        <w:t>4</w:t>
      </w:r>
      <w:r w:rsidRPr="00DE7E25">
        <w:rPr>
          <w:b/>
          <w:spacing w:val="-9"/>
          <w:lang w:val="en-US"/>
        </w:rPr>
        <w:t xml:space="preserve">. </w:t>
      </w:r>
      <w:r w:rsidR="00066404" w:rsidRPr="00DE7E25">
        <w:rPr>
          <w:b/>
          <w:spacing w:val="-9"/>
          <w:lang w:val="en-US"/>
        </w:rPr>
        <w:t>Tổ chức thực hiện</w:t>
      </w:r>
    </w:p>
    <w:p w:rsidR="00066404" w:rsidRPr="00DE7E25" w:rsidRDefault="00066404" w:rsidP="00DE7E25">
      <w:pPr>
        <w:spacing w:before="120"/>
        <w:ind w:firstLine="709"/>
        <w:jc w:val="both"/>
        <w:rPr>
          <w:spacing w:val="2"/>
          <w:sz w:val="28"/>
          <w:szCs w:val="28"/>
          <w:lang w:val="pl-PL"/>
        </w:rPr>
      </w:pPr>
      <w:r w:rsidRPr="00DE7E25">
        <w:rPr>
          <w:rStyle w:val="Strong"/>
          <w:b w:val="0"/>
          <w:spacing w:val="2"/>
          <w:sz w:val="28"/>
          <w:szCs w:val="28"/>
          <w:lang w:val="pl-PL"/>
        </w:rPr>
        <w:t>1.</w:t>
      </w:r>
      <w:r w:rsidRPr="00DE7E25">
        <w:rPr>
          <w:spacing w:val="2"/>
          <w:sz w:val="28"/>
          <w:szCs w:val="28"/>
          <w:lang w:val="pl-PL"/>
        </w:rPr>
        <w:t xml:space="preserve"> Giao Ủy ban nhân dân tỉnh tổ chức thực hiện Nghị quyết này theo quy định của pháp luật.</w:t>
      </w:r>
    </w:p>
    <w:p w:rsidR="00066404" w:rsidRPr="00DE7E25" w:rsidRDefault="00066404" w:rsidP="00DE7E25">
      <w:pPr>
        <w:spacing w:before="120"/>
        <w:ind w:firstLine="709"/>
        <w:jc w:val="both"/>
        <w:rPr>
          <w:spacing w:val="2"/>
          <w:sz w:val="28"/>
          <w:szCs w:val="28"/>
          <w:lang w:val="pl-PL"/>
        </w:rPr>
      </w:pPr>
      <w:r w:rsidRPr="00DE7E25">
        <w:rPr>
          <w:spacing w:val="2"/>
          <w:sz w:val="28"/>
          <w:szCs w:val="28"/>
          <w:lang w:val="pl-PL"/>
        </w:rPr>
        <w:t>2.</w:t>
      </w:r>
      <w:r w:rsidRPr="00DE7E25">
        <w:rPr>
          <w:b/>
          <w:spacing w:val="2"/>
          <w:sz w:val="28"/>
          <w:szCs w:val="28"/>
          <w:lang w:val="pl-PL"/>
        </w:rPr>
        <w:t xml:space="preserve"> </w:t>
      </w:r>
      <w:r w:rsidRPr="00DE7E25">
        <w:rPr>
          <w:spacing w:val="2"/>
          <w:sz w:val="28"/>
          <w:szCs w:val="28"/>
          <w:lang w:val="pl-PL"/>
        </w:rPr>
        <w:t>Giao Thường trực Hội đồng nhân dân, các Ban của Hội đồng nhân dâ</w:t>
      </w:r>
      <w:r w:rsidRPr="00DE7E25">
        <w:rPr>
          <w:spacing w:val="2"/>
          <w:sz w:val="28"/>
          <w:szCs w:val="28"/>
          <w:lang w:val="vi-VN"/>
        </w:rPr>
        <w:t>n, các tổ Đại biểu Hội đồng nhân dân</w:t>
      </w:r>
      <w:r w:rsidRPr="00DE7E25">
        <w:rPr>
          <w:spacing w:val="2"/>
          <w:sz w:val="28"/>
          <w:szCs w:val="28"/>
          <w:lang w:val="pl-PL"/>
        </w:rPr>
        <w:t xml:space="preserve"> và các Đại biểu Hội đồng nhân dân tỉnh giám sát việc thực hiện Nghị quyết.</w:t>
      </w:r>
    </w:p>
    <w:p w:rsidR="00066404" w:rsidRPr="00DE7E25" w:rsidRDefault="00DE7E25" w:rsidP="00DE7E25">
      <w:pPr>
        <w:spacing w:before="120"/>
        <w:ind w:firstLine="709"/>
        <w:jc w:val="both"/>
        <w:rPr>
          <w:spacing w:val="2"/>
          <w:sz w:val="28"/>
          <w:szCs w:val="28"/>
          <w:shd w:val="clear" w:color="auto" w:fill="FFFFFF"/>
          <w:lang w:val="vi-VN"/>
        </w:rPr>
      </w:pPr>
      <w:r>
        <w:rPr>
          <w:spacing w:val="2"/>
          <w:sz w:val="28"/>
          <w:szCs w:val="28"/>
          <w:shd w:val="clear" w:color="auto" w:fill="FFFFFF"/>
          <w:lang w:val="en-US"/>
        </w:rPr>
        <w:t>3</w:t>
      </w:r>
      <w:r w:rsidR="00066404" w:rsidRPr="00DE7E25">
        <w:rPr>
          <w:spacing w:val="2"/>
          <w:sz w:val="28"/>
          <w:szCs w:val="28"/>
          <w:shd w:val="clear" w:color="auto" w:fill="FFFFFF"/>
          <w:lang w:val="vi-VN"/>
        </w:rPr>
        <w:t xml:space="preserve">. </w:t>
      </w:r>
      <w:r w:rsidR="00066404" w:rsidRPr="00DE7E25">
        <w:rPr>
          <w:iCs/>
          <w:spacing w:val="2"/>
          <w:sz w:val="28"/>
          <w:szCs w:val="28"/>
          <w:lang w:val="pl-PL"/>
        </w:rPr>
        <w:t>Trong quá trình thực hiện, nếu các văn bản quy phạm pháp luật được dẫn chiếu để áp dụng thực hiện chi cho hoạt động khuyến công được sửa đổi, bổ sung, thay thế bằng văn bản quy phạm pháp luật mới thì áp dụng theo các văn bản mới đó</w:t>
      </w:r>
      <w:r w:rsidR="00066404" w:rsidRPr="00DE7E25">
        <w:rPr>
          <w:spacing w:val="2"/>
          <w:sz w:val="28"/>
          <w:szCs w:val="28"/>
          <w:shd w:val="clear" w:color="auto" w:fill="FFFFFF"/>
          <w:lang w:val="vi-VN"/>
        </w:rPr>
        <w:t>.</w:t>
      </w:r>
    </w:p>
    <w:p w:rsidR="00066404" w:rsidRPr="00DE7E25" w:rsidRDefault="00066404" w:rsidP="00DE7E25">
      <w:pPr>
        <w:spacing w:before="120"/>
        <w:ind w:firstLine="709"/>
        <w:jc w:val="both"/>
        <w:rPr>
          <w:spacing w:val="2"/>
          <w:sz w:val="28"/>
          <w:szCs w:val="28"/>
          <w:lang w:val="pl-PL"/>
        </w:rPr>
      </w:pPr>
      <w:r w:rsidRPr="00DE7E25">
        <w:rPr>
          <w:iCs/>
          <w:spacing w:val="2"/>
          <w:sz w:val="28"/>
          <w:szCs w:val="28"/>
          <w:lang w:val="pl-PL"/>
        </w:rPr>
        <w:t>Nghị quyết</w:t>
      </w:r>
      <w:r w:rsidRPr="00DE7E25">
        <w:rPr>
          <w:rStyle w:val="Emphasis"/>
          <w:i w:val="0"/>
          <w:spacing w:val="2"/>
          <w:sz w:val="28"/>
          <w:szCs w:val="28"/>
          <w:bdr w:val="none" w:sz="0" w:space="0" w:color="auto" w:frame="1"/>
          <w:lang w:val="pl-PL"/>
        </w:rPr>
        <w:t xml:space="preserve"> này đã được Hội đồng nhân dân tỉnh Bắc Kạn khóa</w:t>
      </w:r>
      <w:r w:rsidR="00D74824">
        <w:rPr>
          <w:rStyle w:val="Emphasis"/>
          <w:i w:val="0"/>
          <w:spacing w:val="2"/>
          <w:sz w:val="28"/>
          <w:szCs w:val="28"/>
          <w:bdr w:val="none" w:sz="0" w:space="0" w:color="auto" w:frame="1"/>
          <w:lang w:val="pl-PL"/>
        </w:rPr>
        <w:t xml:space="preserve"> X</w:t>
      </w:r>
      <w:r w:rsidRPr="00DE7E25">
        <w:rPr>
          <w:rStyle w:val="Emphasis"/>
          <w:i w:val="0"/>
          <w:spacing w:val="2"/>
          <w:sz w:val="28"/>
          <w:szCs w:val="28"/>
          <w:bdr w:val="none" w:sz="0" w:space="0" w:color="auto" w:frame="1"/>
          <w:lang w:val="pl-PL"/>
        </w:rPr>
        <w:t>, kỳ họp thứ</w:t>
      </w:r>
      <w:r w:rsidRPr="00DE7E25">
        <w:rPr>
          <w:rStyle w:val="Emphasis"/>
          <w:i w:val="0"/>
          <w:spacing w:val="2"/>
          <w:sz w:val="28"/>
          <w:szCs w:val="28"/>
          <w:bdr w:val="none" w:sz="0" w:space="0" w:color="auto" w:frame="1"/>
          <w:lang w:val="vi-VN"/>
        </w:rPr>
        <w:t xml:space="preserve">    </w:t>
      </w:r>
      <w:r w:rsidRPr="00DE7E25">
        <w:rPr>
          <w:rStyle w:val="Emphasis"/>
          <w:i w:val="0"/>
          <w:spacing w:val="2"/>
          <w:sz w:val="28"/>
          <w:szCs w:val="28"/>
          <w:bdr w:val="none" w:sz="0" w:space="0" w:color="auto" w:frame="1"/>
          <w:lang w:val="pl-PL"/>
        </w:rPr>
        <w:t xml:space="preserve">thông qua ngày      tháng </w:t>
      </w:r>
      <w:r w:rsidR="00D74824">
        <w:rPr>
          <w:rStyle w:val="Emphasis"/>
          <w:i w:val="0"/>
          <w:spacing w:val="2"/>
          <w:sz w:val="28"/>
          <w:szCs w:val="28"/>
          <w:bdr w:val="none" w:sz="0" w:space="0" w:color="auto" w:frame="1"/>
          <w:lang w:val="pl-PL"/>
        </w:rPr>
        <w:t>4 n</w:t>
      </w:r>
      <w:r w:rsidRPr="00DE7E25">
        <w:rPr>
          <w:rStyle w:val="Emphasis"/>
          <w:i w:val="0"/>
          <w:spacing w:val="2"/>
          <w:sz w:val="28"/>
          <w:szCs w:val="28"/>
          <w:bdr w:val="none" w:sz="0" w:space="0" w:color="auto" w:frame="1"/>
          <w:lang w:val="pl-PL"/>
        </w:rPr>
        <w:t>ăm 20</w:t>
      </w:r>
      <w:r w:rsidRPr="00DE7E25">
        <w:rPr>
          <w:rStyle w:val="Emphasis"/>
          <w:i w:val="0"/>
          <w:spacing w:val="2"/>
          <w:sz w:val="28"/>
          <w:szCs w:val="28"/>
          <w:bdr w:val="none" w:sz="0" w:space="0" w:color="auto" w:frame="1"/>
          <w:lang w:val="vi-VN"/>
        </w:rPr>
        <w:t>2</w:t>
      </w:r>
      <w:r w:rsidR="00DE7E25">
        <w:rPr>
          <w:rStyle w:val="Emphasis"/>
          <w:i w:val="0"/>
          <w:spacing w:val="2"/>
          <w:sz w:val="28"/>
          <w:szCs w:val="28"/>
          <w:bdr w:val="none" w:sz="0" w:space="0" w:color="auto" w:frame="1"/>
          <w:lang w:val="en-US"/>
        </w:rPr>
        <w:t>5</w:t>
      </w:r>
      <w:r w:rsidRPr="00DE7E25">
        <w:rPr>
          <w:rStyle w:val="Emphasis"/>
          <w:i w:val="0"/>
          <w:spacing w:val="2"/>
          <w:sz w:val="28"/>
          <w:szCs w:val="28"/>
          <w:bdr w:val="none" w:sz="0" w:space="0" w:color="auto" w:frame="1"/>
          <w:lang w:val="pl-PL"/>
        </w:rPr>
        <w:t xml:space="preserve"> và có hiệu lực từ ngày      tháng      năm 20</w:t>
      </w:r>
      <w:r w:rsidRPr="00DE7E25">
        <w:rPr>
          <w:rStyle w:val="Emphasis"/>
          <w:i w:val="0"/>
          <w:spacing w:val="2"/>
          <w:sz w:val="28"/>
          <w:szCs w:val="28"/>
          <w:bdr w:val="none" w:sz="0" w:space="0" w:color="auto" w:frame="1"/>
          <w:lang w:val="vi-VN"/>
        </w:rPr>
        <w:t>2</w:t>
      </w:r>
      <w:r w:rsidR="00DE7E25">
        <w:rPr>
          <w:rStyle w:val="Emphasis"/>
          <w:i w:val="0"/>
          <w:spacing w:val="2"/>
          <w:sz w:val="28"/>
          <w:szCs w:val="28"/>
          <w:bdr w:val="none" w:sz="0" w:space="0" w:color="auto" w:frame="1"/>
        </w:rPr>
        <w:t>5.</w:t>
      </w:r>
      <w:r w:rsidRPr="00DE7E25">
        <w:rPr>
          <w:spacing w:val="2"/>
          <w:sz w:val="28"/>
          <w:szCs w:val="28"/>
          <w:lang w:val="pl-PL"/>
        </w:rPr>
        <w:t>/.</w:t>
      </w:r>
    </w:p>
    <w:p w:rsidR="00584F6F" w:rsidRDefault="00584F6F" w:rsidP="00355459">
      <w:pPr>
        <w:pStyle w:val="BodyText"/>
        <w:spacing w:before="55"/>
        <w:ind w:left="0" w:firstLine="567"/>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4F6F" w:rsidTr="00C71247">
        <w:tc>
          <w:tcPr>
            <w:tcW w:w="4531" w:type="dxa"/>
          </w:tcPr>
          <w:p w:rsidR="00584F6F" w:rsidRDefault="00584F6F" w:rsidP="00355459">
            <w:pPr>
              <w:pStyle w:val="BodyText"/>
              <w:spacing w:before="55"/>
              <w:ind w:left="0" w:firstLine="0"/>
            </w:pPr>
            <w:r>
              <w:rPr>
                <w:b/>
                <w:i/>
                <w:sz w:val="24"/>
              </w:rPr>
              <w:t xml:space="preserve">Nơi </w:t>
            </w:r>
            <w:r>
              <w:rPr>
                <w:b/>
                <w:i/>
                <w:spacing w:val="-2"/>
                <w:sz w:val="24"/>
              </w:rPr>
              <w:t>nhận:</w:t>
            </w:r>
          </w:p>
        </w:tc>
        <w:tc>
          <w:tcPr>
            <w:tcW w:w="4531" w:type="dxa"/>
          </w:tcPr>
          <w:p w:rsidR="00584F6F" w:rsidRPr="00B80442" w:rsidRDefault="00584F6F" w:rsidP="00584F6F">
            <w:pPr>
              <w:pStyle w:val="BodyText"/>
              <w:spacing w:before="55"/>
              <w:ind w:left="0" w:firstLine="0"/>
              <w:jc w:val="center"/>
              <w:rPr>
                <w:b/>
              </w:rPr>
            </w:pPr>
            <w:r w:rsidRPr="00B80442">
              <w:rPr>
                <w:b/>
              </w:rPr>
              <w:t xml:space="preserve"> </w:t>
            </w:r>
            <w:r w:rsidRPr="00584F6F">
              <w:rPr>
                <w:b/>
              </w:rPr>
              <w:t>CHỦ</w:t>
            </w:r>
            <w:r w:rsidRPr="00584F6F">
              <w:rPr>
                <w:b/>
                <w:spacing w:val="-6"/>
              </w:rPr>
              <w:t xml:space="preserve"> </w:t>
            </w:r>
            <w:r w:rsidRPr="00584F6F">
              <w:rPr>
                <w:b/>
                <w:spacing w:val="-4"/>
              </w:rPr>
              <w:t>TỊCH</w:t>
            </w:r>
          </w:p>
        </w:tc>
      </w:tr>
      <w:tr w:rsidR="00C71247" w:rsidTr="00C71247">
        <w:tc>
          <w:tcPr>
            <w:tcW w:w="4531" w:type="dxa"/>
            <w:vMerge w:val="restart"/>
          </w:tcPr>
          <w:p w:rsidR="00C71247" w:rsidRPr="00584F6F" w:rsidRDefault="00C71247" w:rsidP="00C71247">
            <w:pPr>
              <w:tabs>
                <w:tab w:val="left" w:pos="231"/>
              </w:tabs>
              <w:spacing w:before="20" w:after="20"/>
              <w:rPr>
                <w:i/>
              </w:rPr>
            </w:pPr>
            <w:r w:rsidRPr="00B80442">
              <w:t>- UBTV</w:t>
            </w:r>
            <w:r w:rsidRPr="00584F6F">
              <w:rPr>
                <w:spacing w:val="-2"/>
              </w:rPr>
              <w:t xml:space="preserve"> </w:t>
            </w:r>
            <w:r w:rsidRPr="00584F6F">
              <w:t>Quốc</w:t>
            </w:r>
            <w:r w:rsidRPr="00584F6F">
              <w:rPr>
                <w:spacing w:val="-3"/>
              </w:rPr>
              <w:t xml:space="preserve"> </w:t>
            </w:r>
            <w:r w:rsidRPr="00584F6F">
              <w:rPr>
                <w:spacing w:val="-4"/>
              </w:rPr>
              <w:t>hội</w:t>
            </w:r>
            <w:r w:rsidRPr="00B80442">
              <w:rPr>
                <w:spacing w:val="-4"/>
              </w:rPr>
              <w:t>;</w:t>
            </w:r>
          </w:p>
          <w:p w:rsidR="00C71247" w:rsidRPr="00B80442" w:rsidRDefault="00C71247" w:rsidP="00C71247">
            <w:pPr>
              <w:pStyle w:val="BodyText"/>
              <w:spacing w:before="20" w:after="20"/>
              <w:ind w:left="0" w:firstLine="0"/>
              <w:rPr>
                <w:sz w:val="22"/>
                <w:szCs w:val="22"/>
              </w:rPr>
            </w:pPr>
            <w:r w:rsidRPr="00B80442">
              <w:rPr>
                <w:sz w:val="22"/>
                <w:szCs w:val="22"/>
              </w:rPr>
              <w:t>- Chính phủ</w:t>
            </w:r>
          </w:p>
          <w:p w:rsidR="00C71247" w:rsidRDefault="00C71247" w:rsidP="00C71247">
            <w:pPr>
              <w:tabs>
                <w:tab w:val="left" w:pos="228"/>
              </w:tabs>
              <w:spacing w:before="20" w:after="20"/>
              <w:rPr>
                <w:spacing w:val="-2"/>
              </w:rPr>
            </w:pPr>
            <w:r w:rsidRPr="00B80442">
              <w:lastRenderedPageBreak/>
              <w:t xml:space="preserve">- </w:t>
            </w:r>
            <w:r>
              <w:t>Bộ</w:t>
            </w:r>
            <w:r w:rsidRPr="00584F6F">
              <w:rPr>
                <w:spacing w:val="-1"/>
              </w:rPr>
              <w:t xml:space="preserve"> </w:t>
            </w:r>
            <w:r>
              <w:t>Tài</w:t>
            </w:r>
            <w:r w:rsidRPr="00584F6F">
              <w:rPr>
                <w:spacing w:val="-2"/>
              </w:rPr>
              <w:t xml:space="preserve"> </w:t>
            </w:r>
            <w:r>
              <w:t>chính,</w:t>
            </w:r>
            <w:r w:rsidRPr="00584F6F">
              <w:rPr>
                <w:spacing w:val="-1"/>
              </w:rPr>
              <w:t xml:space="preserve"> </w:t>
            </w:r>
            <w:r>
              <w:t>Bộ</w:t>
            </w:r>
            <w:r w:rsidRPr="00584F6F">
              <w:rPr>
                <w:spacing w:val="-1"/>
              </w:rPr>
              <w:t xml:space="preserve"> </w:t>
            </w:r>
            <w:r>
              <w:t>Công</w:t>
            </w:r>
            <w:r w:rsidRPr="00584F6F">
              <w:rPr>
                <w:spacing w:val="-5"/>
              </w:rPr>
              <w:t xml:space="preserve"> </w:t>
            </w:r>
            <w:r w:rsidRPr="00584F6F">
              <w:rPr>
                <w:spacing w:val="-2"/>
              </w:rPr>
              <w:t>Thương;</w:t>
            </w:r>
          </w:p>
          <w:p w:rsidR="00C71247" w:rsidRPr="00B80442" w:rsidRDefault="00C71247" w:rsidP="00C71247">
            <w:pPr>
              <w:tabs>
                <w:tab w:val="left" w:pos="228"/>
              </w:tabs>
              <w:spacing w:before="20" w:after="20"/>
              <w:rPr>
                <w:spacing w:val="-2"/>
              </w:rPr>
            </w:pPr>
            <w:r w:rsidRPr="00B80442">
              <w:rPr>
                <w:spacing w:val="-2"/>
              </w:rPr>
              <w:t>- Cục KTVBQPPL</w:t>
            </w:r>
            <w:r w:rsidR="00DE7E25">
              <w:rPr>
                <w:spacing w:val="-2"/>
                <w:lang w:val="en-US"/>
              </w:rPr>
              <w:t xml:space="preserve"> -</w:t>
            </w:r>
            <w:r w:rsidRPr="00B80442">
              <w:rPr>
                <w:spacing w:val="-2"/>
              </w:rPr>
              <w:t xml:space="preserve"> Bộ Tư pháp;</w:t>
            </w:r>
          </w:p>
          <w:p w:rsidR="00C71247" w:rsidRPr="00B80442" w:rsidRDefault="00C71247" w:rsidP="00C71247">
            <w:pPr>
              <w:tabs>
                <w:tab w:val="left" w:pos="228"/>
              </w:tabs>
              <w:spacing w:before="20" w:after="20"/>
              <w:rPr>
                <w:spacing w:val="-2"/>
              </w:rPr>
            </w:pPr>
            <w:r w:rsidRPr="00B80442">
              <w:rPr>
                <w:spacing w:val="-2"/>
              </w:rPr>
              <w:t>- TT Tỉnh uỷ;</w:t>
            </w:r>
          </w:p>
          <w:p w:rsidR="00C71247" w:rsidRPr="00B80442" w:rsidRDefault="00C71247" w:rsidP="00C71247">
            <w:pPr>
              <w:tabs>
                <w:tab w:val="left" w:pos="228"/>
              </w:tabs>
              <w:spacing w:before="20" w:after="20"/>
              <w:rPr>
                <w:spacing w:val="-2"/>
              </w:rPr>
            </w:pPr>
            <w:r w:rsidRPr="00B80442">
              <w:rPr>
                <w:spacing w:val="-2"/>
              </w:rPr>
              <w:t>- TT HĐND tỉnh;</w:t>
            </w:r>
          </w:p>
          <w:p w:rsidR="00C71247" w:rsidRPr="00B80442" w:rsidRDefault="00C71247" w:rsidP="00C71247">
            <w:pPr>
              <w:tabs>
                <w:tab w:val="left" w:pos="228"/>
              </w:tabs>
              <w:spacing w:before="20" w:after="20"/>
              <w:rPr>
                <w:spacing w:val="-2"/>
              </w:rPr>
            </w:pPr>
            <w:r w:rsidRPr="00B80442">
              <w:rPr>
                <w:spacing w:val="-2"/>
              </w:rPr>
              <w:t>- UBND tỉnh; UBMTTQ tỉnh;</w:t>
            </w:r>
          </w:p>
          <w:p w:rsidR="00C71247" w:rsidRPr="00B80442" w:rsidRDefault="00C71247" w:rsidP="00C71247">
            <w:pPr>
              <w:tabs>
                <w:tab w:val="left" w:pos="228"/>
              </w:tabs>
              <w:spacing w:before="20" w:after="20"/>
              <w:rPr>
                <w:spacing w:val="-2"/>
              </w:rPr>
            </w:pPr>
            <w:r w:rsidRPr="00B80442">
              <w:rPr>
                <w:spacing w:val="-2"/>
              </w:rPr>
              <w:t xml:space="preserve">- Các Ban, các Tổ, các ĐB HĐND tỉnh; </w:t>
            </w:r>
          </w:p>
          <w:p w:rsidR="00C71247" w:rsidRDefault="00C71247" w:rsidP="00C71247">
            <w:pPr>
              <w:tabs>
                <w:tab w:val="left" w:pos="228"/>
              </w:tabs>
              <w:spacing w:before="20" w:after="20"/>
              <w:rPr>
                <w:spacing w:val="-2"/>
                <w:lang w:val="en-US"/>
              </w:rPr>
            </w:pPr>
            <w:r>
              <w:rPr>
                <w:spacing w:val="-2"/>
                <w:lang w:val="en-US"/>
              </w:rPr>
              <w:t>- Các Sở, ban, ngành tỉnh;</w:t>
            </w:r>
          </w:p>
          <w:p w:rsidR="00C71247" w:rsidRDefault="00C71247" w:rsidP="00C71247">
            <w:pPr>
              <w:tabs>
                <w:tab w:val="left" w:pos="228"/>
              </w:tabs>
              <w:spacing w:before="20" w:after="20"/>
              <w:rPr>
                <w:spacing w:val="-2"/>
                <w:lang w:val="en-US"/>
              </w:rPr>
            </w:pPr>
            <w:r>
              <w:rPr>
                <w:spacing w:val="-2"/>
                <w:lang w:val="en-US"/>
              </w:rPr>
              <w:t xml:space="preserve">- TT HĐND, UBND các </w:t>
            </w:r>
            <w:r w:rsidR="00EE5BB9">
              <w:rPr>
                <w:spacing w:val="-2"/>
                <w:lang w:val="en-US"/>
              </w:rPr>
              <w:t>huyện</w:t>
            </w:r>
            <w:r>
              <w:rPr>
                <w:spacing w:val="-2"/>
                <w:lang w:val="en-US"/>
              </w:rPr>
              <w:t>, TP;</w:t>
            </w:r>
          </w:p>
          <w:p w:rsidR="00C71247" w:rsidRDefault="00C71247" w:rsidP="00C71247">
            <w:pPr>
              <w:tabs>
                <w:tab w:val="left" w:pos="228"/>
              </w:tabs>
              <w:spacing w:before="20" w:after="20"/>
              <w:rPr>
                <w:spacing w:val="-2"/>
                <w:lang w:val="en-US"/>
              </w:rPr>
            </w:pPr>
            <w:r>
              <w:rPr>
                <w:spacing w:val="-2"/>
                <w:lang w:val="en-US"/>
              </w:rPr>
              <w:t xml:space="preserve">- Công báo tỉnh; </w:t>
            </w:r>
          </w:p>
          <w:p w:rsidR="00C71247" w:rsidRPr="00C71247" w:rsidRDefault="00C71247" w:rsidP="00C71247">
            <w:pPr>
              <w:tabs>
                <w:tab w:val="left" w:pos="228"/>
              </w:tabs>
              <w:spacing w:before="20" w:after="20"/>
              <w:rPr>
                <w:spacing w:val="-2"/>
                <w:lang w:val="en-US"/>
              </w:rPr>
            </w:pPr>
            <w:r>
              <w:rPr>
                <w:spacing w:val="-2"/>
                <w:lang w:val="en-US"/>
              </w:rPr>
              <w:t>- Lưu: VT</w:t>
            </w:r>
          </w:p>
        </w:tc>
        <w:tc>
          <w:tcPr>
            <w:tcW w:w="4531" w:type="dxa"/>
          </w:tcPr>
          <w:p w:rsidR="00C71247" w:rsidRPr="00584F6F" w:rsidRDefault="00C71247" w:rsidP="00584F6F">
            <w:pPr>
              <w:pStyle w:val="BodyText"/>
              <w:spacing w:before="55"/>
              <w:ind w:left="0" w:firstLine="0"/>
              <w:jc w:val="center"/>
              <w:rPr>
                <w:b/>
                <w:lang w:val="en-US"/>
              </w:rPr>
            </w:pPr>
          </w:p>
        </w:tc>
      </w:tr>
      <w:tr w:rsidR="00C71247" w:rsidTr="00C71247">
        <w:tc>
          <w:tcPr>
            <w:tcW w:w="4531" w:type="dxa"/>
            <w:vMerge/>
          </w:tcPr>
          <w:p w:rsidR="00C71247" w:rsidRPr="00584F6F" w:rsidRDefault="00C71247" w:rsidP="00584F6F">
            <w:pPr>
              <w:tabs>
                <w:tab w:val="left" w:pos="228"/>
              </w:tabs>
              <w:spacing w:line="252" w:lineRule="exact"/>
              <w:rPr>
                <w:lang w:val="en-US"/>
              </w:rPr>
            </w:pPr>
          </w:p>
        </w:tc>
        <w:tc>
          <w:tcPr>
            <w:tcW w:w="4531" w:type="dxa"/>
          </w:tcPr>
          <w:p w:rsidR="00C71247" w:rsidRDefault="00C71247" w:rsidP="00355459">
            <w:pPr>
              <w:pStyle w:val="BodyText"/>
              <w:spacing w:before="55"/>
              <w:ind w:left="0" w:firstLine="0"/>
            </w:pPr>
          </w:p>
        </w:tc>
      </w:tr>
      <w:tr w:rsidR="00C71247" w:rsidTr="00C71247">
        <w:tc>
          <w:tcPr>
            <w:tcW w:w="4531" w:type="dxa"/>
            <w:vMerge/>
          </w:tcPr>
          <w:p w:rsidR="00C71247" w:rsidRPr="00584F6F" w:rsidRDefault="00C71247" w:rsidP="00584F6F">
            <w:pPr>
              <w:tabs>
                <w:tab w:val="left" w:pos="228"/>
              </w:tabs>
              <w:spacing w:line="252" w:lineRule="exact"/>
            </w:pPr>
          </w:p>
        </w:tc>
        <w:tc>
          <w:tcPr>
            <w:tcW w:w="4531" w:type="dxa"/>
          </w:tcPr>
          <w:p w:rsidR="00C71247" w:rsidRDefault="00C71247" w:rsidP="00355459">
            <w:pPr>
              <w:pStyle w:val="BodyText"/>
              <w:spacing w:before="55"/>
              <w:ind w:left="0" w:firstLine="0"/>
            </w:pPr>
          </w:p>
        </w:tc>
      </w:tr>
      <w:tr w:rsidR="00C71247" w:rsidTr="00C71247">
        <w:tc>
          <w:tcPr>
            <w:tcW w:w="4531" w:type="dxa"/>
            <w:vMerge/>
          </w:tcPr>
          <w:p w:rsidR="00C71247" w:rsidRPr="00584F6F" w:rsidRDefault="00C71247" w:rsidP="00355459">
            <w:pPr>
              <w:pStyle w:val="BodyText"/>
              <w:spacing w:before="55"/>
              <w:ind w:left="0" w:firstLine="0"/>
              <w:rPr>
                <w:sz w:val="22"/>
                <w:szCs w:val="22"/>
              </w:rPr>
            </w:pPr>
          </w:p>
        </w:tc>
        <w:tc>
          <w:tcPr>
            <w:tcW w:w="4531" w:type="dxa"/>
          </w:tcPr>
          <w:p w:rsidR="00C71247" w:rsidRDefault="00C71247" w:rsidP="00355459">
            <w:pPr>
              <w:pStyle w:val="BodyText"/>
              <w:spacing w:before="55"/>
              <w:ind w:left="0" w:firstLine="0"/>
            </w:pPr>
          </w:p>
        </w:tc>
      </w:tr>
      <w:tr w:rsidR="00C71247" w:rsidTr="00C71247">
        <w:tc>
          <w:tcPr>
            <w:tcW w:w="4531" w:type="dxa"/>
            <w:vMerge/>
          </w:tcPr>
          <w:p w:rsidR="00C71247" w:rsidRPr="00584F6F" w:rsidRDefault="00C71247" w:rsidP="00355459">
            <w:pPr>
              <w:pStyle w:val="BodyText"/>
              <w:spacing w:before="55"/>
              <w:ind w:left="0" w:firstLine="0"/>
              <w:rPr>
                <w:sz w:val="22"/>
                <w:szCs w:val="22"/>
              </w:rPr>
            </w:pPr>
          </w:p>
        </w:tc>
        <w:tc>
          <w:tcPr>
            <w:tcW w:w="4531" w:type="dxa"/>
          </w:tcPr>
          <w:p w:rsidR="00C71247" w:rsidRPr="00EE5BB9" w:rsidRDefault="00EE5BB9" w:rsidP="00066404">
            <w:pPr>
              <w:pStyle w:val="BodyText"/>
              <w:spacing w:before="55"/>
              <w:ind w:left="0" w:firstLine="0"/>
              <w:rPr>
                <w:b/>
                <w:lang w:val="en-US"/>
              </w:rPr>
            </w:pPr>
            <w:r>
              <w:rPr>
                <w:b/>
                <w:lang w:val="en-US"/>
              </w:rPr>
              <w:t xml:space="preserve">              </w:t>
            </w:r>
          </w:p>
        </w:tc>
      </w:tr>
      <w:tr w:rsidR="00C71247" w:rsidTr="00C71247">
        <w:tc>
          <w:tcPr>
            <w:tcW w:w="4531" w:type="dxa"/>
            <w:vMerge/>
          </w:tcPr>
          <w:p w:rsidR="00C71247" w:rsidRPr="00584F6F" w:rsidRDefault="00C71247" w:rsidP="00355459">
            <w:pPr>
              <w:pStyle w:val="BodyText"/>
              <w:spacing w:before="55"/>
              <w:ind w:left="0" w:firstLine="0"/>
              <w:rPr>
                <w:sz w:val="22"/>
                <w:szCs w:val="22"/>
              </w:rPr>
            </w:pPr>
          </w:p>
        </w:tc>
        <w:tc>
          <w:tcPr>
            <w:tcW w:w="4531" w:type="dxa"/>
          </w:tcPr>
          <w:p w:rsidR="00C71247" w:rsidRDefault="00C71247" w:rsidP="00C71247">
            <w:pPr>
              <w:pStyle w:val="BodyText"/>
              <w:spacing w:before="55"/>
              <w:ind w:left="0" w:firstLine="0"/>
              <w:jc w:val="center"/>
            </w:pPr>
          </w:p>
        </w:tc>
      </w:tr>
      <w:tr w:rsidR="00C71247" w:rsidTr="00C71247">
        <w:tc>
          <w:tcPr>
            <w:tcW w:w="4531" w:type="dxa"/>
            <w:vMerge/>
          </w:tcPr>
          <w:p w:rsidR="00C71247" w:rsidRPr="00584F6F" w:rsidRDefault="00C71247" w:rsidP="00355459">
            <w:pPr>
              <w:pStyle w:val="BodyText"/>
              <w:spacing w:before="55"/>
              <w:ind w:left="0" w:firstLine="0"/>
              <w:rPr>
                <w:sz w:val="22"/>
                <w:szCs w:val="22"/>
              </w:rPr>
            </w:pPr>
          </w:p>
        </w:tc>
        <w:tc>
          <w:tcPr>
            <w:tcW w:w="4531" w:type="dxa"/>
          </w:tcPr>
          <w:p w:rsidR="00C71247" w:rsidRPr="00C71247" w:rsidRDefault="00C71247" w:rsidP="00C71247">
            <w:pPr>
              <w:pStyle w:val="BodyText"/>
              <w:spacing w:before="55"/>
              <w:ind w:left="0" w:firstLine="0"/>
              <w:jc w:val="center"/>
              <w:rPr>
                <w:b/>
                <w:lang w:val="en-US"/>
              </w:rPr>
            </w:pPr>
          </w:p>
        </w:tc>
      </w:tr>
      <w:tr w:rsidR="00C71247" w:rsidTr="00C71247">
        <w:trPr>
          <w:trHeight w:val="50"/>
        </w:trPr>
        <w:tc>
          <w:tcPr>
            <w:tcW w:w="4531" w:type="dxa"/>
            <w:vMerge/>
          </w:tcPr>
          <w:p w:rsidR="00C71247" w:rsidRPr="00584F6F" w:rsidRDefault="00C71247" w:rsidP="00355459">
            <w:pPr>
              <w:pStyle w:val="BodyText"/>
              <w:spacing w:before="55"/>
              <w:ind w:left="0" w:firstLine="0"/>
              <w:rPr>
                <w:sz w:val="22"/>
                <w:szCs w:val="22"/>
              </w:rPr>
            </w:pPr>
          </w:p>
        </w:tc>
        <w:tc>
          <w:tcPr>
            <w:tcW w:w="4531" w:type="dxa"/>
          </w:tcPr>
          <w:p w:rsidR="00C71247" w:rsidRDefault="00C71247" w:rsidP="00355459">
            <w:pPr>
              <w:pStyle w:val="BodyText"/>
              <w:spacing w:before="55"/>
              <w:ind w:left="0" w:firstLine="0"/>
            </w:pPr>
          </w:p>
        </w:tc>
      </w:tr>
    </w:tbl>
    <w:p w:rsidR="00BF2977" w:rsidRDefault="00BF2977"/>
    <w:p w:rsidR="00BF2977" w:rsidRPr="00BF2977" w:rsidRDefault="00BF2977" w:rsidP="00BF2977"/>
    <w:p w:rsidR="00BF2977" w:rsidRPr="00BF2977" w:rsidRDefault="00BF2977" w:rsidP="00BF2977"/>
    <w:p w:rsidR="00BF2977" w:rsidRDefault="00BF2977" w:rsidP="00BF2977"/>
    <w:p w:rsidR="00EA7D4C" w:rsidRDefault="00EA7D4C"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Default="00751CB1" w:rsidP="00BF2977"/>
    <w:p w:rsidR="00751CB1" w:rsidRPr="00751CB1" w:rsidRDefault="00751CB1" w:rsidP="00751CB1">
      <w:pPr>
        <w:jc w:val="center"/>
        <w:rPr>
          <w:sz w:val="28"/>
          <w:szCs w:val="28"/>
        </w:rPr>
      </w:pPr>
      <w:r w:rsidRPr="00751CB1">
        <w:rPr>
          <w:b/>
          <w:bCs/>
          <w:sz w:val="28"/>
          <w:szCs w:val="28"/>
        </w:rPr>
        <w:t>PHỤ LỤC</w:t>
      </w:r>
    </w:p>
    <w:p w:rsidR="00751CB1" w:rsidRPr="00751CB1" w:rsidRDefault="00751CB1" w:rsidP="00751CB1">
      <w:pPr>
        <w:jc w:val="center"/>
        <w:rPr>
          <w:b/>
          <w:sz w:val="28"/>
          <w:szCs w:val="28"/>
          <w:lang w:val="en-US"/>
        </w:rPr>
      </w:pPr>
      <w:r w:rsidRPr="00751CB1">
        <w:rPr>
          <w:b/>
          <w:bCs/>
          <w:sz w:val="28"/>
          <w:szCs w:val="28"/>
          <w:lang w:val="nl-NL"/>
        </w:rPr>
        <w:t>Một số m</w:t>
      </w:r>
      <w:r w:rsidRPr="00751CB1">
        <w:rPr>
          <w:b/>
          <w:sz w:val="28"/>
          <w:szCs w:val="28"/>
        </w:rPr>
        <w:t>ức chi cụ thể</w:t>
      </w:r>
      <w:r w:rsidRPr="00751CB1">
        <w:rPr>
          <w:b/>
          <w:sz w:val="28"/>
          <w:szCs w:val="28"/>
          <w:lang w:val="vi-VN"/>
        </w:rPr>
        <w:t xml:space="preserve"> </w:t>
      </w:r>
      <w:r w:rsidRPr="00751CB1">
        <w:rPr>
          <w:b/>
          <w:sz w:val="28"/>
          <w:szCs w:val="28"/>
        </w:rPr>
        <w:t>cho các hoạt động</w:t>
      </w:r>
      <w:r w:rsidRPr="00751CB1">
        <w:rPr>
          <w:b/>
          <w:sz w:val="28"/>
          <w:szCs w:val="28"/>
          <w:lang w:val="en-US"/>
        </w:rPr>
        <w:t xml:space="preserve"> </w:t>
      </w:r>
    </w:p>
    <w:p w:rsidR="00751CB1" w:rsidRPr="00751CB1" w:rsidRDefault="00751CB1" w:rsidP="00751CB1">
      <w:pPr>
        <w:jc w:val="center"/>
        <w:rPr>
          <w:b/>
          <w:bCs/>
          <w:sz w:val="28"/>
          <w:szCs w:val="28"/>
        </w:rPr>
      </w:pPr>
      <w:r w:rsidRPr="00751CB1">
        <w:rPr>
          <w:b/>
          <w:sz w:val="28"/>
          <w:szCs w:val="28"/>
        </w:rPr>
        <w:t>khuyến công địa phương trên địa bàn tỉnh Bắc Kạn</w:t>
      </w:r>
    </w:p>
    <w:p w:rsidR="00751CB1" w:rsidRDefault="00751CB1" w:rsidP="00751CB1">
      <w:pPr>
        <w:jc w:val="center"/>
        <w:rPr>
          <w:i/>
          <w:iCs/>
          <w:spacing w:val="-6"/>
          <w:sz w:val="28"/>
          <w:szCs w:val="28"/>
          <w:lang w:val="vi-VN"/>
        </w:rPr>
      </w:pPr>
      <w:r w:rsidRPr="00751CB1">
        <w:rPr>
          <w:i/>
          <w:iCs/>
          <w:spacing w:val="-6"/>
          <w:sz w:val="28"/>
          <w:szCs w:val="28"/>
          <w:lang w:val="vi-VN"/>
        </w:rPr>
        <w:t xml:space="preserve"> (Ban hành kèm theo Nghị quyết số</w:t>
      </w:r>
      <w:r w:rsidRPr="00751CB1">
        <w:rPr>
          <w:i/>
          <w:iCs/>
          <w:spacing w:val="-6"/>
          <w:sz w:val="28"/>
          <w:szCs w:val="28"/>
        </w:rPr>
        <w:t xml:space="preserve">        </w:t>
      </w:r>
      <w:r w:rsidRPr="00751CB1">
        <w:rPr>
          <w:i/>
          <w:iCs/>
          <w:spacing w:val="-6"/>
          <w:sz w:val="28"/>
          <w:szCs w:val="28"/>
          <w:lang w:val="vi-VN"/>
        </w:rPr>
        <w:t>/20</w:t>
      </w:r>
      <w:r w:rsidRPr="00751CB1">
        <w:rPr>
          <w:i/>
          <w:iCs/>
          <w:spacing w:val="-6"/>
          <w:sz w:val="28"/>
          <w:szCs w:val="28"/>
        </w:rPr>
        <w:t>2</w:t>
      </w:r>
      <w:r w:rsidRPr="00751CB1">
        <w:rPr>
          <w:i/>
          <w:iCs/>
          <w:spacing w:val="-6"/>
          <w:sz w:val="28"/>
          <w:szCs w:val="28"/>
          <w:lang w:val="en-US"/>
        </w:rPr>
        <w:t>5</w:t>
      </w:r>
      <w:r w:rsidRPr="00751CB1">
        <w:rPr>
          <w:i/>
          <w:iCs/>
          <w:spacing w:val="-6"/>
          <w:sz w:val="28"/>
          <w:szCs w:val="28"/>
          <w:lang w:val="vi-VN"/>
        </w:rPr>
        <w:t>/NQ-HĐND ngày</w:t>
      </w:r>
      <w:r w:rsidRPr="00751CB1">
        <w:rPr>
          <w:i/>
          <w:iCs/>
          <w:spacing w:val="-6"/>
          <w:sz w:val="28"/>
          <w:szCs w:val="28"/>
        </w:rPr>
        <w:t xml:space="preserve">   </w:t>
      </w:r>
      <w:r w:rsidRPr="00751CB1">
        <w:rPr>
          <w:i/>
          <w:iCs/>
          <w:spacing w:val="-6"/>
          <w:sz w:val="28"/>
          <w:szCs w:val="28"/>
          <w:lang w:val="vi-VN"/>
        </w:rPr>
        <w:t>tháng  năm</w:t>
      </w:r>
      <w:r w:rsidRPr="00751CB1">
        <w:rPr>
          <w:i/>
          <w:iCs/>
          <w:spacing w:val="-6"/>
          <w:sz w:val="28"/>
          <w:szCs w:val="28"/>
        </w:rPr>
        <w:t xml:space="preserve"> 202</w:t>
      </w:r>
      <w:r w:rsidRPr="00751CB1">
        <w:rPr>
          <w:i/>
          <w:iCs/>
          <w:spacing w:val="-6"/>
          <w:sz w:val="28"/>
          <w:szCs w:val="28"/>
          <w:lang w:val="en-US"/>
        </w:rPr>
        <w:t>5</w:t>
      </w:r>
      <w:r w:rsidRPr="00751CB1">
        <w:rPr>
          <w:i/>
          <w:iCs/>
          <w:spacing w:val="-6"/>
          <w:sz w:val="28"/>
          <w:szCs w:val="28"/>
          <w:lang w:val="vi-VN"/>
        </w:rPr>
        <w:t xml:space="preserve"> của Hội đồng nhân dân tỉnh Bắc Kạn)</w:t>
      </w:r>
    </w:p>
    <w:p w:rsidR="00751CB1" w:rsidRDefault="00751CB1" w:rsidP="00751CB1">
      <w:pPr>
        <w:rPr>
          <w:i/>
          <w:iCs/>
          <w:spacing w:val="-6"/>
          <w:sz w:val="28"/>
          <w:szCs w:val="28"/>
          <w:lang w:val="vi-VN"/>
        </w:rPr>
      </w:pPr>
    </w:p>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57"/>
        <w:gridCol w:w="2846"/>
      </w:tblGrid>
      <w:tr w:rsidR="004B0396" w:rsidRPr="00A33CB1" w:rsidTr="004A6177">
        <w:trPr>
          <w:trHeight w:val="660"/>
          <w:jc w:val="center"/>
        </w:trPr>
        <w:tc>
          <w:tcPr>
            <w:tcW w:w="709" w:type="dxa"/>
            <w:vAlign w:val="center"/>
          </w:tcPr>
          <w:p w:rsidR="004B0396" w:rsidRPr="00530401" w:rsidRDefault="004B0396" w:rsidP="00D325D2">
            <w:pPr>
              <w:jc w:val="center"/>
              <w:rPr>
                <w:b/>
                <w:bCs/>
                <w:sz w:val="26"/>
                <w:szCs w:val="26"/>
              </w:rPr>
            </w:pPr>
            <w:r w:rsidRPr="00530401">
              <w:rPr>
                <w:b/>
                <w:bCs/>
                <w:sz w:val="26"/>
                <w:szCs w:val="26"/>
              </w:rPr>
              <w:t>STT</w:t>
            </w:r>
          </w:p>
        </w:tc>
        <w:tc>
          <w:tcPr>
            <w:tcW w:w="6957" w:type="dxa"/>
            <w:shd w:val="clear" w:color="auto" w:fill="auto"/>
            <w:vAlign w:val="center"/>
          </w:tcPr>
          <w:p w:rsidR="004B0396" w:rsidRPr="00530401" w:rsidRDefault="004B0396" w:rsidP="00D325D2">
            <w:pPr>
              <w:jc w:val="center"/>
              <w:rPr>
                <w:b/>
                <w:bCs/>
                <w:sz w:val="26"/>
                <w:szCs w:val="26"/>
              </w:rPr>
            </w:pPr>
            <w:r w:rsidRPr="00530401">
              <w:rPr>
                <w:b/>
                <w:bCs/>
                <w:sz w:val="26"/>
                <w:szCs w:val="26"/>
              </w:rPr>
              <w:t>Nội dung chi</w:t>
            </w:r>
          </w:p>
        </w:tc>
        <w:tc>
          <w:tcPr>
            <w:tcW w:w="2846" w:type="dxa"/>
            <w:shd w:val="clear" w:color="auto" w:fill="auto"/>
            <w:vAlign w:val="center"/>
          </w:tcPr>
          <w:p w:rsidR="004B0396" w:rsidRPr="00D45264" w:rsidRDefault="004B0396" w:rsidP="004B0396">
            <w:pPr>
              <w:jc w:val="center"/>
              <w:rPr>
                <w:bCs/>
                <w:i/>
                <w:sz w:val="26"/>
                <w:szCs w:val="26"/>
              </w:rPr>
            </w:pPr>
            <w:r w:rsidRPr="00530401">
              <w:rPr>
                <w:b/>
                <w:bCs/>
                <w:sz w:val="26"/>
                <w:szCs w:val="26"/>
              </w:rPr>
              <w:t xml:space="preserve">Mức </w:t>
            </w:r>
            <w:r>
              <w:rPr>
                <w:b/>
                <w:bCs/>
                <w:sz w:val="26"/>
                <w:szCs w:val="26"/>
                <w:lang w:val="en-US"/>
              </w:rPr>
              <w:t xml:space="preserve">hỗ trợ </w:t>
            </w:r>
          </w:p>
        </w:tc>
      </w:tr>
      <w:tr w:rsidR="004B0396" w:rsidRPr="00530401" w:rsidTr="004A6177">
        <w:trPr>
          <w:trHeight w:val="892"/>
          <w:jc w:val="center"/>
        </w:trPr>
        <w:tc>
          <w:tcPr>
            <w:tcW w:w="709" w:type="dxa"/>
            <w:vAlign w:val="center"/>
          </w:tcPr>
          <w:p w:rsidR="004B0396" w:rsidRPr="00B81B52" w:rsidRDefault="004B0396" w:rsidP="00D45264">
            <w:pPr>
              <w:jc w:val="center"/>
              <w:rPr>
                <w:bCs/>
                <w:color w:val="000000"/>
                <w:sz w:val="24"/>
                <w:szCs w:val="24"/>
                <w:lang w:val="en-US"/>
              </w:rPr>
            </w:pPr>
            <w:r w:rsidRPr="00B81B52">
              <w:rPr>
                <w:bCs/>
                <w:color w:val="000000"/>
                <w:sz w:val="24"/>
                <w:szCs w:val="24"/>
              </w:rPr>
              <w:t>1</w:t>
            </w:r>
          </w:p>
        </w:tc>
        <w:tc>
          <w:tcPr>
            <w:tcW w:w="6957" w:type="dxa"/>
            <w:shd w:val="clear" w:color="auto" w:fill="auto"/>
            <w:vAlign w:val="center"/>
          </w:tcPr>
          <w:p w:rsidR="004B0396" w:rsidRPr="00B81B52" w:rsidRDefault="004B0396" w:rsidP="0005232F">
            <w:pPr>
              <w:jc w:val="both"/>
              <w:rPr>
                <w:bCs/>
                <w:color w:val="000000"/>
                <w:sz w:val="24"/>
                <w:szCs w:val="24"/>
              </w:rPr>
            </w:pPr>
            <w:r w:rsidRPr="00B81B52">
              <w:rPr>
                <w:bCs/>
                <w:color w:val="000000"/>
                <w:sz w:val="24"/>
                <w:szCs w:val="24"/>
              </w:rPr>
              <w:t>Chi hỗ trợ thành lập doanh nghiệp sản xuất công nghiệp nông thôn, bao gồm: Hoàn thiện kế hoạch kinh doanh; dự án thành lập doanh nghiệp và chi phí liên quan đến đăng ký thành lập doanh nghiệp</w:t>
            </w:r>
          </w:p>
        </w:tc>
        <w:tc>
          <w:tcPr>
            <w:tcW w:w="2846" w:type="dxa"/>
            <w:shd w:val="clear" w:color="auto" w:fill="auto"/>
            <w:vAlign w:val="center"/>
          </w:tcPr>
          <w:p w:rsidR="004B0396" w:rsidRPr="00B81B52" w:rsidRDefault="004B0396" w:rsidP="00D45264">
            <w:pPr>
              <w:jc w:val="center"/>
              <w:rPr>
                <w:color w:val="000000"/>
                <w:sz w:val="24"/>
                <w:szCs w:val="24"/>
                <w:lang w:val="en-US"/>
              </w:rPr>
            </w:pPr>
            <w:r w:rsidRPr="00B81B52">
              <w:rPr>
                <w:color w:val="000000"/>
                <w:sz w:val="24"/>
                <w:szCs w:val="24"/>
              </w:rPr>
              <w:t xml:space="preserve">05 </w:t>
            </w:r>
            <w:r w:rsidRPr="00B81B52">
              <w:rPr>
                <w:color w:val="000000"/>
                <w:sz w:val="24"/>
                <w:szCs w:val="24"/>
                <w:lang w:val="en-US"/>
              </w:rPr>
              <w:t>triệu đồng/doanh nghiệp</w:t>
            </w:r>
          </w:p>
        </w:tc>
      </w:tr>
      <w:tr w:rsidR="004B0396" w:rsidRPr="00530401" w:rsidTr="004A6177">
        <w:trPr>
          <w:trHeight w:val="424"/>
          <w:jc w:val="center"/>
        </w:trPr>
        <w:tc>
          <w:tcPr>
            <w:tcW w:w="709" w:type="dxa"/>
            <w:vAlign w:val="center"/>
          </w:tcPr>
          <w:p w:rsidR="004B0396" w:rsidRPr="00B81B52" w:rsidRDefault="004B0396" w:rsidP="00D45264">
            <w:pPr>
              <w:jc w:val="center"/>
              <w:rPr>
                <w:bCs/>
                <w:color w:val="000000"/>
                <w:sz w:val="24"/>
                <w:szCs w:val="24"/>
              </w:rPr>
            </w:pPr>
            <w:r w:rsidRPr="00B81B52">
              <w:rPr>
                <w:bCs/>
                <w:color w:val="000000"/>
                <w:sz w:val="24"/>
                <w:szCs w:val="24"/>
              </w:rPr>
              <w:t>2</w:t>
            </w:r>
          </w:p>
        </w:tc>
        <w:tc>
          <w:tcPr>
            <w:tcW w:w="6957" w:type="dxa"/>
            <w:shd w:val="clear" w:color="auto" w:fill="auto"/>
            <w:vAlign w:val="center"/>
          </w:tcPr>
          <w:p w:rsidR="004B0396" w:rsidRPr="00B81B52" w:rsidRDefault="004B0396" w:rsidP="00D45264">
            <w:pPr>
              <w:jc w:val="both"/>
              <w:rPr>
                <w:bCs/>
                <w:color w:val="000000"/>
                <w:sz w:val="24"/>
                <w:szCs w:val="24"/>
              </w:rPr>
            </w:pPr>
            <w:r w:rsidRPr="00B81B52">
              <w:rPr>
                <w:bCs/>
                <w:color w:val="000000"/>
                <w:sz w:val="24"/>
                <w:szCs w:val="24"/>
              </w:rPr>
              <w:t>Chi hỗ trợ xây dựng mô hình trình diễn kỹ thuật</w:t>
            </w:r>
          </w:p>
        </w:tc>
        <w:tc>
          <w:tcPr>
            <w:tcW w:w="2846" w:type="dxa"/>
            <w:shd w:val="clear" w:color="auto" w:fill="auto"/>
            <w:vAlign w:val="center"/>
          </w:tcPr>
          <w:p w:rsidR="004B0396" w:rsidRPr="00B81B52" w:rsidRDefault="004B0396" w:rsidP="00D45264">
            <w:pPr>
              <w:jc w:val="center"/>
              <w:rPr>
                <w:color w:val="000000"/>
                <w:sz w:val="24"/>
                <w:szCs w:val="24"/>
              </w:rPr>
            </w:pPr>
            <w:r w:rsidRPr="00B81B52">
              <w:rPr>
                <w:color w:val="000000"/>
                <w:sz w:val="24"/>
                <w:szCs w:val="24"/>
              </w:rPr>
              <w:t> </w:t>
            </w:r>
          </w:p>
        </w:tc>
      </w:tr>
      <w:tr w:rsidR="004B0396" w:rsidRPr="00530401" w:rsidTr="004A6177">
        <w:trPr>
          <w:trHeight w:val="969"/>
          <w:jc w:val="center"/>
        </w:trPr>
        <w:tc>
          <w:tcPr>
            <w:tcW w:w="709" w:type="dxa"/>
            <w:vAlign w:val="center"/>
          </w:tcPr>
          <w:p w:rsidR="004B0396" w:rsidRPr="00B81B52" w:rsidRDefault="004B0396" w:rsidP="00D45264">
            <w:pPr>
              <w:jc w:val="center"/>
              <w:rPr>
                <w:i/>
                <w:color w:val="000000"/>
                <w:sz w:val="24"/>
                <w:szCs w:val="24"/>
              </w:rPr>
            </w:pPr>
            <w:r w:rsidRPr="00B81B52">
              <w:rPr>
                <w:i/>
                <w:color w:val="000000"/>
                <w:sz w:val="24"/>
                <w:szCs w:val="24"/>
              </w:rPr>
              <w:t>a</w:t>
            </w:r>
          </w:p>
        </w:tc>
        <w:tc>
          <w:tcPr>
            <w:tcW w:w="6957" w:type="dxa"/>
            <w:shd w:val="clear" w:color="auto" w:fill="auto"/>
            <w:vAlign w:val="center"/>
          </w:tcPr>
          <w:p w:rsidR="004B0396" w:rsidRPr="00B81B52" w:rsidRDefault="004B0396" w:rsidP="004B0396">
            <w:pPr>
              <w:jc w:val="both"/>
              <w:rPr>
                <w:i/>
                <w:color w:val="000000"/>
                <w:sz w:val="24"/>
                <w:szCs w:val="24"/>
                <w:lang w:val="en-US"/>
              </w:rPr>
            </w:pPr>
            <w:r w:rsidRPr="00B81B52">
              <w:rPr>
                <w:i/>
                <w:color w:val="000000"/>
                <w:sz w:val="24"/>
                <w:szCs w:val="24"/>
              </w:rPr>
              <w:t>Mô hình trình diễn để phổ biến công nghệ mới, sản xuất sản phẩm mới, bao gồm các chi phí: Xây dựng, mua máy móc thiết bị; hoàn chỉnh tài liệu về quy trình công nghệ, quy trình sản xuất, phục vụ cho việc trình diễn kỹ thuật</w:t>
            </w:r>
          </w:p>
        </w:tc>
        <w:tc>
          <w:tcPr>
            <w:tcW w:w="2846" w:type="dxa"/>
            <w:shd w:val="clear" w:color="auto" w:fill="auto"/>
            <w:vAlign w:val="center"/>
          </w:tcPr>
          <w:p w:rsidR="004B0396" w:rsidRPr="00B81B52" w:rsidRDefault="004B0396" w:rsidP="00D45264">
            <w:pPr>
              <w:jc w:val="center"/>
              <w:rPr>
                <w:i/>
                <w:color w:val="000000"/>
                <w:sz w:val="24"/>
                <w:szCs w:val="24"/>
                <w:lang w:val="en-US"/>
              </w:rPr>
            </w:pPr>
            <w:r w:rsidRPr="00B81B52">
              <w:rPr>
                <w:i/>
                <w:color w:val="000000"/>
                <w:sz w:val="24"/>
                <w:szCs w:val="24"/>
                <w:lang w:val="en-US"/>
              </w:rPr>
              <w:t>Hỗ trợ tối đa 30% chi phí</w:t>
            </w:r>
            <w:r w:rsidRPr="00B81B52">
              <w:rPr>
                <w:i/>
                <w:color w:val="000000"/>
                <w:sz w:val="24"/>
                <w:szCs w:val="24"/>
              </w:rPr>
              <w:t xml:space="preserve"> </w:t>
            </w:r>
            <w:r w:rsidRPr="00B81B52">
              <w:rPr>
                <w:i/>
                <w:color w:val="000000"/>
                <w:sz w:val="24"/>
                <w:szCs w:val="24"/>
                <w:lang w:val="en-US"/>
              </w:rPr>
              <w:t xml:space="preserve">nhưng không quá </w:t>
            </w:r>
            <w:r w:rsidRPr="00B81B52">
              <w:rPr>
                <w:i/>
                <w:color w:val="000000"/>
                <w:sz w:val="24"/>
                <w:szCs w:val="24"/>
              </w:rPr>
              <w:t xml:space="preserve">500 </w:t>
            </w:r>
            <w:r w:rsidRPr="00B81B52">
              <w:rPr>
                <w:i/>
                <w:color w:val="000000"/>
                <w:sz w:val="24"/>
                <w:szCs w:val="24"/>
                <w:lang w:val="en-US"/>
              </w:rPr>
              <w:t>triệu đồng/mô hình</w:t>
            </w:r>
          </w:p>
        </w:tc>
      </w:tr>
      <w:tr w:rsidR="004B0396" w:rsidRPr="00530401" w:rsidTr="004A6177">
        <w:trPr>
          <w:trHeight w:val="1124"/>
          <w:jc w:val="center"/>
        </w:trPr>
        <w:tc>
          <w:tcPr>
            <w:tcW w:w="709" w:type="dxa"/>
            <w:vAlign w:val="center"/>
          </w:tcPr>
          <w:p w:rsidR="004B0396" w:rsidRPr="00B81B52" w:rsidRDefault="004B0396" w:rsidP="00D45264">
            <w:pPr>
              <w:jc w:val="center"/>
              <w:rPr>
                <w:i/>
                <w:color w:val="000000"/>
                <w:sz w:val="24"/>
                <w:szCs w:val="24"/>
              </w:rPr>
            </w:pPr>
            <w:r w:rsidRPr="00B81B52">
              <w:rPr>
                <w:i/>
                <w:color w:val="000000"/>
                <w:sz w:val="24"/>
                <w:szCs w:val="24"/>
              </w:rPr>
              <w:t>b</w:t>
            </w:r>
          </w:p>
        </w:tc>
        <w:tc>
          <w:tcPr>
            <w:tcW w:w="6957" w:type="dxa"/>
            <w:shd w:val="clear" w:color="auto" w:fill="auto"/>
            <w:vAlign w:val="center"/>
          </w:tcPr>
          <w:p w:rsidR="004B0396" w:rsidRPr="00B81B52" w:rsidRDefault="004B0396" w:rsidP="00D45264">
            <w:pPr>
              <w:jc w:val="both"/>
              <w:rPr>
                <w:i/>
                <w:color w:val="000000"/>
                <w:sz w:val="24"/>
                <w:szCs w:val="24"/>
              </w:rPr>
            </w:pPr>
            <w:r w:rsidRPr="00B81B52">
              <w:rPr>
                <w:i/>
                <w:color w:val="000000"/>
                <w:sz w:val="24"/>
                <w:szCs w:val="24"/>
              </w:rPr>
              <w:t>Mô hình của các cơ sở công nghiệp nông thôn đang hoạt động có hiệu quả cần phổ biến tuyên truyền, nhân rộng để các tổ chức, cá nhân khác học tập, bao gồm các chi phí: Hoàn chỉnh tài liệu về quy trình công nghệ; hoàn thiện quy trình sản xuất, phục vụ cho việc trình diễn kỹ thuật</w:t>
            </w:r>
          </w:p>
        </w:tc>
        <w:tc>
          <w:tcPr>
            <w:tcW w:w="2846" w:type="dxa"/>
            <w:shd w:val="clear" w:color="auto" w:fill="auto"/>
            <w:vAlign w:val="center"/>
          </w:tcPr>
          <w:p w:rsidR="004B0396" w:rsidRPr="00B81B52" w:rsidRDefault="004B0396" w:rsidP="004B0396">
            <w:pPr>
              <w:jc w:val="center"/>
              <w:rPr>
                <w:i/>
                <w:color w:val="000000"/>
                <w:sz w:val="24"/>
                <w:szCs w:val="24"/>
              </w:rPr>
            </w:pPr>
            <w:r w:rsidRPr="00B81B52">
              <w:rPr>
                <w:i/>
                <w:color w:val="000000"/>
                <w:sz w:val="24"/>
                <w:szCs w:val="24"/>
                <w:lang w:val="en-US"/>
              </w:rPr>
              <w:t xml:space="preserve">Hỗ trợ không quá </w:t>
            </w:r>
            <w:r w:rsidRPr="00B81B52">
              <w:rPr>
                <w:i/>
                <w:color w:val="000000"/>
                <w:sz w:val="24"/>
                <w:szCs w:val="24"/>
              </w:rPr>
              <w:t xml:space="preserve">50 </w:t>
            </w:r>
            <w:r w:rsidRPr="00B81B52">
              <w:rPr>
                <w:i/>
                <w:color w:val="000000"/>
                <w:sz w:val="24"/>
                <w:szCs w:val="24"/>
                <w:lang w:val="en-US"/>
              </w:rPr>
              <w:t>triệu đồng/mô hình.</w:t>
            </w:r>
          </w:p>
        </w:tc>
      </w:tr>
      <w:tr w:rsidR="004B0396" w:rsidRPr="00530401" w:rsidTr="004A6177">
        <w:trPr>
          <w:trHeight w:val="1693"/>
          <w:jc w:val="center"/>
        </w:trPr>
        <w:tc>
          <w:tcPr>
            <w:tcW w:w="709" w:type="dxa"/>
            <w:vAlign w:val="center"/>
          </w:tcPr>
          <w:p w:rsidR="004B0396" w:rsidRPr="00B81B52" w:rsidRDefault="004B0396" w:rsidP="00D45264">
            <w:pPr>
              <w:jc w:val="center"/>
              <w:rPr>
                <w:bCs/>
                <w:color w:val="000000"/>
                <w:sz w:val="24"/>
                <w:szCs w:val="24"/>
              </w:rPr>
            </w:pPr>
            <w:r w:rsidRPr="00B81B52">
              <w:rPr>
                <w:bCs/>
                <w:color w:val="000000"/>
                <w:sz w:val="24"/>
                <w:szCs w:val="24"/>
              </w:rPr>
              <w:t>3</w:t>
            </w:r>
          </w:p>
        </w:tc>
        <w:tc>
          <w:tcPr>
            <w:tcW w:w="6957" w:type="dxa"/>
            <w:shd w:val="clear" w:color="auto" w:fill="auto"/>
            <w:vAlign w:val="center"/>
          </w:tcPr>
          <w:p w:rsidR="004B0396" w:rsidRPr="00B81B52" w:rsidRDefault="004B0396" w:rsidP="004B0396">
            <w:pPr>
              <w:jc w:val="both"/>
              <w:rPr>
                <w:bCs/>
                <w:color w:val="000000"/>
                <w:sz w:val="24"/>
                <w:szCs w:val="24"/>
              </w:rPr>
            </w:pPr>
            <w:r w:rsidRPr="00B81B52">
              <w:rPr>
                <w:bCs/>
                <w:color w:val="000000"/>
                <w:sz w:val="24"/>
                <w:szCs w:val="24"/>
              </w:rPr>
              <w:t>Chi hỗ trợ xây dựng mô hình thí điểm về áp dụng sản xuất sạch hơn trong công nghiệp cho các cơ sở sản xuất công nghiệp, bao gồm các chi phí: Thay thế nguyên, nhiên, vật liệu; đổi mới máy móc thiết bị, dây chuyền công nghệ; đào tạo nâng cao năng lực quản lý; đào tạo nâng cao trình độ tay nghề công nhân; tiêu thụ sản phẩm; hoàn chỉnh tài liệu về quy trình công nghệ, quy trình sản xuất phục vụ cho việc trình diễn kỹ thuật</w:t>
            </w:r>
          </w:p>
        </w:tc>
        <w:tc>
          <w:tcPr>
            <w:tcW w:w="2846" w:type="dxa"/>
            <w:shd w:val="clear" w:color="auto" w:fill="auto"/>
            <w:vAlign w:val="center"/>
          </w:tcPr>
          <w:p w:rsidR="004B0396" w:rsidRPr="00B81B52" w:rsidRDefault="004B0396" w:rsidP="004B0396">
            <w:pPr>
              <w:jc w:val="center"/>
              <w:rPr>
                <w:sz w:val="24"/>
                <w:szCs w:val="24"/>
              </w:rPr>
            </w:pPr>
            <w:r w:rsidRPr="00B81B52">
              <w:rPr>
                <w:sz w:val="24"/>
                <w:szCs w:val="24"/>
                <w:lang w:val="en-US"/>
              </w:rPr>
              <w:t xml:space="preserve">Hỗ trợ tối đa 30% chi phí nhưng không quá </w:t>
            </w:r>
            <w:r w:rsidRPr="00B81B52">
              <w:rPr>
                <w:sz w:val="24"/>
                <w:szCs w:val="24"/>
              </w:rPr>
              <w:t xml:space="preserve">250 triệu đồng/mô hình </w:t>
            </w:r>
          </w:p>
        </w:tc>
      </w:tr>
      <w:tr w:rsidR="004B0396" w:rsidRPr="00530401" w:rsidTr="004A6177">
        <w:trPr>
          <w:trHeight w:val="886"/>
          <w:jc w:val="center"/>
        </w:trPr>
        <w:tc>
          <w:tcPr>
            <w:tcW w:w="709" w:type="dxa"/>
            <w:vAlign w:val="center"/>
          </w:tcPr>
          <w:p w:rsidR="004B0396" w:rsidRPr="00B81B52" w:rsidRDefault="004B0396" w:rsidP="00D45264">
            <w:pPr>
              <w:jc w:val="center"/>
              <w:rPr>
                <w:bCs/>
                <w:color w:val="000000"/>
                <w:sz w:val="24"/>
                <w:szCs w:val="24"/>
              </w:rPr>
            </w:pPr>
            <w:r w:rsidRPr="00B81B52">
              <w:rPr>
                <w:bCs/>
                <w:color w:val="000000"/>
                <w:sz w:val="24"/>
                <w:szCs w:val="24"/>
              </w:rPr>
              <w:t>4</w:t>
            </w:r>
          </w:p>
        </w:tc>
        <w:tc>
          <w:tcPr>
            <w:tcW w:w="6957" w:type="dxa"/>
            <w:shd w:val="clear" w:color="auto" w:fill="auto"/>
            <w:vAlign w:val="center"/>
          </w:tcPr>
          <w:p w:rsidR="004B0396" w:rsidRPr="00B81B52" w:rsidRDefault="004B0396" w:rsidP="00B81B52">
            <w:pPr>
              <w:jc w:val="both"/>
              <w:rPr>
                <w:bCs/>
                <w:color w:val="000000"/>
                <w:sz w:val="24"/>
                <w:szCs w:val="24"/>
              </w:rPr>
            </w:pPr>
            <w:r w:rsidRPr="00B81B52">
              <w:rPr>
                <w:bCs/>
                <w:color w:val="000000"/>
                <w:sz w:val="24"/>
                <w:szCs w:val="24"/>
              </w:rPr>
              <w:t>Chi hỗ trợ ứng dụng máy móc thiết bị tiên tiến, chuyển giao công nghệ, tiến bộ khoa học kỹ thuật vào sản xuất công nghiệp - tiểu thủ công nghiệp</w:t>
            </w:r>
          </w:p>
        </w:tc>
        <w:tc>
          <w:tcPr>
            <w:tcW w:w="2846" w:type="dxa"/>
            <w:shd w:val="clear" w:color="auto" w:fill="auto"/>
            <w:vAlign w:val="center"/>
          </w:tcPr>
          <w:p w:rsidR="004B0396" w:rsidRPr="00B81B52" w:rsidRDefault="004B0396" w:rsidP="00A67184">
            <w:pPr>
              <w:jc w:val="center"/>
              <w:rPr>
                <w:color w:val="000000"/>
                <w:sz w:val="24"/>
                <w:szCs w:val="24"/>
              </w:rPr>
            </w:pPr>
          </w:p>
        </w:tc>
      </w:tr>
      <w:tr w:rsidR="004B0396" w:rsidRPr="00530401" w:rsidTr="004A6177">
        <w:trPr>
          <w:trHeight w:val="912"/>
          <w:jc w:val="center"/>
        </w:trPr>
        <w:tc>
          <w:tcPr>
            <w:tcW w:w="709" w:type="dxa"/>
            <w:vAlign w:val="center"/>
          </w:tcPr>
          <w:p w:rsidR="004B0396" w:rsidRPr="00B81B52" w:rsidRDefault="004B0396" w:rsidP="00B81B52">
            <w:pPr>
              <w:jc w:val="center"/>
              <w:rPr>
                <w:bCs/>
                <w:i/>
                <w:color w:val="000000"/>
                <w:sz w:val="24"/>
                <w:szCs w:val="24"/>
                <w:lang w:val="en-US"/>
              </w:rPr>
            </w:pPr>
            <w:r w:rsidRPr="00B81B52">
              <w:rPr>
                <w:bCs/>
                <w:i/>
                <w:color w:val="000000"/>
                <w:sz w:val="24"/>
                <w:szCs w:val="24"/>
                <w:lang w:val="en-US"/>
              </w:rPr>
              <w:t>a</w:t>
            </w:r>
          </w:p>
        </w:tc>
        <w:tc>
          <w:tcPr>
            <w:tcW w:w="6957" w:type="dxa"/>
            <w:shd w:val="clear" w:color="auto" w:fill="auto"/>
            <w:vAlign w:val="center"/>
          </w:tcPr>
          <w:p w:rsidR="004B0396" w:rsidRPr="00B81B52" w:rsidRDefault="0071777D" w:rsidP="00A67184">
            <w:pPr>
              <w:rPr>
                <w:bCs/>
                <w:i/>
                <w:color w:val="000000"/>
                <w:sz w:val="24"/>
                <w:szCs w:val="24"/>
              </w:rPr>
            </w:pPr>
            <w:r w:rsidRPr="00B81B52">
              <w:rPr>
                <w:bCs/>
                <w:i/>
                <w:color w:val="000000"/>
                <w:sz w:val="24"/>
                <w:szCs w:val="24"/>
              </w:rPr>
              <w:t>Chi hỗ trợ ứng dụng máy móc thiết bị tiên tiến, chuyển giao công nghệ, tiến bộ khoa học kỹ thuật vào sản xuất công nghiệp - tiểu thủ công nghiệp</w:t>
            </w:r>
          </w:p>
        </w:tc>
        <w:tc>
          <w:tcPr>
            <w:tcW w:w="2846" w:type="dxa"/>
            <w:shd w:val="clear" w:color="auto" w:fill="auto"/>
            <w:vAlign w:val="center"/>
          </w:tcPr>
          <w:p w:rsidR="004B0396" w:rsidRPr="00B81B52" w:rsidRDefault="0071777D" w:rsidP="0071777D">
            <w:pPr>
              <w:rPr>
                <w:i/>
                <w:color w:val="000000"/>
                <w:sz w:val="24"/>
                <w:szCs w:val="24"/>
              </w:rPr>
            </w:pPr>
            <w:r w:rsidRPr="00B81B52">
              <w:rPr>
                <w:i/>
                <w:sz w:val="24"/>
                <w:szCs w:val="24"/>
                <w:lang w:val="en-US"/>
              </w:rPr>
              <w:t>Hỗ trợ tối đa 50% chi phí nhưng không quá 150 triệu đồng/cơ sở</w:t>
            </w:r>
          </w:p>
        </w:tc>
      </w:tr>
      <w:tr w:rsidR="0071777D" w:rsidRPr="00530401" w:rsidTr="004A6177">
        <w:trPr>
          <w:trHeight w:val="931"/>
          <w:jc w:val="center"/>
        </w:trPr>
        <w:tc>
          <w:tcPr>
            <w:tcW w:w="709" w:type="dxa"/>
            <w:vAlign w:val="center"/>
          </w:tcPr>
          <w:p w:rsidR="0071777D" w:rsidRPr="00B81B52" w:rsidRDefault="0071777D" w:rsidP="00B81B52">
            <w:pPr>
              <w:jc w:val="center"/>
              <w:rPr>
                <w:bCs/>
                <w:i/>
                <w:color w:val="000000"/>
                <w:sz w:val="24"/>
                <w:szCs w:val="24"/>
                <w:lang w:val="en-US"/>
              </w:rPr>
            </w:pPr>
            <w:r w:rsidRPr="00B81B52">
              <w:rPr>
                <w:bCs/>
                <w:i/>
                <w:color w:val="000000"/>
                <w:sz w:val="24"/>
                <w:szCs w:val="24"/>
                <w:lang w:val="en-US"/>
              </w:rPr>
              <w:t>b</w:t>
            </w:r>
          </w:p>
        </w:tc>
        <w:tc>
          <w:tcPr>
            <w:tcW w:w="6957" w:type="dxa"/>
            <w:shd w:val="clear" w:color="auto" w:fill="auto"/>
            <w:vAlign w:val="center"/>
          </w:tcPr>
          <w:p w:rsidR="0071777D" w:rsidRPr="00B81B52" w:rsidRDefault="0071777D" w:rsidP="0071777D">
            <w:pPr>
              <w:rPr>
                <w:bCs/>
                <w:i/>
                <w:color w:val="000000"/>
                <w:sz w:val="24"/>
                <w:szCs w:val="24"/>
                <w:lang w:val="en-US"/>
              </w:rPr>
            </w:pPr>
            <w:r w:rsidRPr="00B81B52">
              <w:rPr>
                <w:i/>
                <w:color w:val="000000"/>
                <w:sz w:val="24"/>
                <w:szCs w:val="24"/>
                <w:lang w:val="en-US"/>
              </w:rPr>
              <w:t>C</w:t>
            </w:r>
            <w:r w:rsidRPr="00B81B52">
              <w:rPr>
                <w:i/>
                <w:color w:val="000000"/>
                <w:sz w:val="24"/>
                <w:szCs w:val="24"/>
              </w:rPr>
              <w:t>hi hỗ trợ dây chuyền công nghệ</w:t>
            </w:r>
            <w:r w:rsidRPr="00B81B52">
              <w:rPr>
                <w:i/>
                <w:color w:val="000000"/>
                <w:sz w:val="24"/>
                <w:szCs w:val="24"/>
                <w:lang w:val="en-US"/>
              </w:rPr>
              <w:t xml:space="preserve"> </w:t>
            </w:r>
            <w:r w:rsidRPr="00B81B52">
              <w:rPr>
                <w:bCs/>
                <w:i/>
                <w:color w:val="000000"/>
                <w:sz w:val="24"/>
                <w:szCs w:val="24"/>
              </w:rPr>
              <w:t>vào sản xuất công nghiệp - tiểu thủ công nghiệp</w:t>
            </w:r>
          </w:p>
        </w:tc>
        <w:tc>
          <w:tcPr>
            <w:tcW w:w="2846" w:type="dxa"/>
            <w:shd w:val="clear" w:color="auto" w:fill="auto"/>
            <w:vAlign w:val="center"/>
          </w:tcPr>
          <w:p w:rsidR="0071777D" w:rsidRPr="00B81B52" w:rsidRDefault="0071777D" w:rsidP="0071777D">
            <w:pPr>
              <w:rPr>
                <w:i/>
                <w:color w:val="000000"/>
                <w:sz w:val="24"/>
                <w:szCs w:val="24"/>
              </w:rPr>
            </w:pPr>
            <w:r w:rsidRPr="00B81B52">
              <w:rPr>
                <w:i/>
                <w:sz w:val="24"/>
                <w:szCs w:val="24"/>
                <w:lang w:val="en-US"/>
              </w:rPr>
              <w:t>Hỗ trợ tối đa 50% chi phí nhưng không quá 225 triệu đồng/cơ sở</w:t>
            </w:r>
          </w:p>
        </w:tc>
      </w:tr>
      <w:tr w:rsidR="0071777D" w:rsidRPr="00530401" w:rsidTr="004A6177">
        <w:trPr>
          <w:trHeight w:val="1588"/>
          <w:jc w:val="center"/>
        </w:trPr>
        <w:tc>
          <w:tcPr>
            <w:tcW w:w="709" w:type="dxa"/>
            <w:vAlign w:val="center"/>
          </w:tcPr>
          <w:p w:rsidR="0071777D" w:rsidRPr="00B81B52" w:rsidRDefault="0071777D" w:rsidP="0071777D">
            <w:pPr>
              <w:jc w:val="center"/>
              <w:rPr>
                <w:bCs/>
                <w:color w:val="000000"/>
                <w:sz w:val="24"/>
                <w:szCs w:val="24"/>
              </w:rPr>
            </w:pPr>
            <w:r w:rsidRPr="00B81B52">
              <w:rPr>
                <w:bCs/>
                <w:color w:val="000000"/>
                <w:sz w:val="24"/>
                <w:szCs w:val="24"/>
              </w:rPr>
              <w:t>5</w:t>
            </w:r>
          </w:p>
        </w:tc>
        <w:tc>
          <w:tcPr>
            <w:tcW w:w="6957" w:type="dxa"/>
            <w:shd w:val="clear" w:color="auto" w:fill="auto"/>
            <w:vAlign w:val="center"/>
          </w:tcPr>
          <w:p w:rsidR="0071777D" w:rsidRPr="00B81B52" w:rsidRDefault="0071777D" w:rsidP="0069228E">
            <w:pPr>
              <w:jc w:val="both"/>
              <w:rPr>
                <w:bCs/>
                <w:color w:val="000000"/>
                <w:sz w:val="24"/>
                <w:szCs w:val="24"/>
                <w:lang w:val="en-US"/>
              </w:rPr>
            </w:pPr>
            <w:r w:rsidRPr="00B81B52">
              <w:rPr>
                <w:bCs/>
                <w:color w:val="000000"/>
                <w:sz w:val="24"/>
                <w:szCs w:val="24"/>
              </w:rPr>
              <w:t>Chi hỗ trợ tổ chức</w:t>
            </w:r>
            <w:r w:rsidR="0069228E">
              <w:rPr>
                <w:bCs/>
                <w:color w:val="000000"/>
                <w:sz w:val="24"/>
                <w:szCs w:val="24"/>
                <w:lang w:val="en-US"/>
              </w:rPr>
              <w:t>/tham gia</w:t>
            </w:r>
            <w:r w:rsidRPr="00B81B52">
              <w:rPr>
                <w:bCs/>
                <w:color w:val="000000"/>
                <w:sz w:val="24"/>
                <w:szCs w:val="24"/>
              </w:rPr>
              <w:t xml:space="preserve"> hội chợ triển lãm hàng công nghiệp nông thôn, hàng thủ công mỹ nghệ trong nước</w:t>
            </w:r>
            <w:r w:rsidR="000A62C3">
              <w:rPr>
                <w:bCs/>
                <w:color w:val="000000"/>
                <w:sz w:val="24"/>
                <w:szCs w:val="24"/>
                <w:lang w:val="en-US"/>
              </w:rPr>
              <w:t>; hội chợ, triển lãm khác trong nước</w:t>
            </w:r>
            <w:r w:rsidR="00B81B52" w:rsidRPr="00B81B52">
              <w:rPr>
                <w:bCs/>
                <w:color w:val="000000"/>
                <w:sz w:val="24"/>
                <w:szCs w:val="24"/>
                <w:lang w:val="en-US"/>
              </w:rPr>
              <w:t xml:space="preserve"> </w:t>
            </w:r>
          </w:p>
        </w:tc>
        <w:tc>
          <w:tcPr>
            <w:tcW w:w="2846" w:type="dxa"/>
            <w:shd w:val="clear" w:color="auto" w:fill="auto"/>
            <w:vAlign w:val="center"/>
          </w:tcPr>
          <w:p w:rsidR="0071777D" w:rsidRPr="00B81B52" w:rsidRDefault="0071777D" w:rsidP="00B81B52">
            <w:pPr>
              <w:jc w:val="center"/>
              <w:rPr>
                <w:color w:val="000000"/>
                <w:sz w:val="24"/>
                <w:szCs w:val="24"/>
              </w:rPr>
            </w:pPr>
          </w:p>
        </w:tc>
      </w:tr>
      <w:tr w:rsidR="0069228E" w:rsidRPr="00530401" w:rsidTr="004A6177">
        <w:trPr>
          <w:trHeight w:val="1588"/>
          <w:jc w:val="center"/>
        </w:trPr>
        <w:tc>
          <w:tcPr>
            <w:tcW w:w="709" w:type="dxa"/>
            <w:vAlign w:val="center"/>
          </w:tcPr>
          <w:p w:rsidR="0069228E" w:rsidRPr="0070225A" w:rsidRDefault="0069228E" w:rsidP="0071777D">
            <w:pPr>
              <w:jc w:val="center"/>
              <w:rPr>
                <w:bCs/>
                <w:i/>
                <w:color w:val="000000"/>
                <w:sz w:val="24"/>
                <w:szCs w:val="24"/>
                <w:lang w:val="en-US"/>
              </w:rPr>
            </w:pPr>
            <w:r w:rsidRPr="0070225A">
              <w:rPr>
                <w:bCs/>
                <w:i/>
                <w:color w:val="000000"/>
                <w:sz w:val="24"/>
                <w:szCs w:val="24"/>
                <w:lang w:val="en-US"/>
              </w:rPr>
              <w:lastRenderedPageBreak/>
              <w:t>a</w:t>
            </w:r>
          </w:p>
        </w:tc>
        <w:tc>
          <w:tcPr>
            <w:tcW w:w="6957" w:type="dxa"/>
            <w:shd w:val="clear" w:color="auto" w:fill="auto"/>
            <w:vAlign w:val="center"/>
          </w:tcPr>
          <w:p w:rsidR="0069228E" w:rsidRPr="0070225A" w:rsidRDefault="0069228E" w:rsidP="0069228E">
            <w:pPr>
              <w:jc w:val="both"/>
              <w:rPr>
                <w:bCs/>
                <w:i/>
                <w:color w:val="000000"/>
                <w:sz w:val="24"/>
                <w:szCs w:val="24"/>
              </w:rPr>
            </w:pPr>
            <w:r w:rsidRPr="0070225A">
              <w:rPr>
                <w:bCs/>
                <w:i/>
                <w:color w:val="000000"/>
                <w:sz w:val="24"/>
                <w:szCs w:val="24"/>
              </w:rPr>
              <w:t>Chi hỗ trợ tổ chức</w:t>
            </w:r>
            <w:r w:rsidR="000A62C3">
              <w:rPr>
                <w:bCs/>
                <w:i/>
                <w:color w:val="000000"/>
                <w:sz w:val="24"/>
                <w:szCs w:val="24"/>
                <w:lang w:val="en-US"/>
              </w:rPr>
              <w:t>/tham gia</w:t>
            </w:r>
            <w:r w:rsidRPr="0070225A">
              <w:rPr>
                <w:bCs/>
                <w:i/>
                <w:color w:val="000000"/>
                <w:sz w:val="24"/>
                <w:szCs w:val="24"/>
              </w:rPr>
              <w:t xml:space="preserve"> hội chợ triển lãm hàng công nghiệp nông thôn, hàng thủ công mỹ nghệ trong nước</w:t>
            </w:r>
            <w:r w:rsidRPr="0070225A">
              <w:rPr>
                <w:bCs/>
                <w:i/>
                <w:color w:val="000000"/>
                <w:sz w:val="24"/>
                <w:szCs w:val="24"/>
                <w:lang w:val="en-US"/>
              </w:rPr>
              <w:t>, bao gồm các chi phí: C</w:t>
            </w:r>
            <w:r w:rsidRPr="0070225A">
              <w:rPr>
                <w:i/>
                <w:color w:val="000000"/>
                <w:sz w:val="24"/>
                <w:szCs w:val="24"/>
              </w:rPr>
              <w:t>hi phí thuê gian hàng, chi thông tin tuyên truyền và chi hoạt động của Ban tổ chức hội chợ triển lãm trên cơ sở giá đấu thầu hoặc trường hợp không đủ điều kiện đấu thầu thì theo giá được cấp có thẩm quyền phê duyệt</w:t>
            </w:r>
            <w:r w:rsidRPr="0070225A">
              <w:rPr>
                <w:i/>
                <w:color w:val="000000"/>
                <w:sz w:val="24"/>
                <w:szCs w:val="24"/>
                <w:lang w:val="en-US"/>
              </w:rPr>
              <w:t>.</w:t>
            </w:r>
          </w:p>
        </w:tc>
        <w:tc>
          <w:tcPr>
            <w:tcW w:w="2846" w:type="dxa"/>
            <w:shd w:val="clear" w:color="auto" w:fill="auto"/>
            <w:vAlign w:val="center"/>
          </w:tcPr>
          <w:p w:rsidR="0069228E" w:rsidRPr="0070225A" w:rsidRDefault="0069228E" w:rsidP="00B81B52">
            <w:pPr>
              <w:jc w:val="center"/>
              <w:rPr>
                <w:i/>
                <w:color w:val="000000"/>
                <w:sz w:val="24"/>
                <w:szCs w:val="24"/>
              </w:rPr>
            </w:pPr>
            <w:r w:rsidRPr="0070225A">
              <w:rPr>
                <w:i/>
                <w:color w:val="000000"/>
                <w:sz w:val="24"/>
                <w:szCs w:val="24"/>
              </w:rPr>
              <w:t>Hỗ trợ 100%</w:t>
            </w:r>
          </w:p>
        </w:tc>
      </w:tr>
      <w:tr w:rsidR="0069228E" w:rsidRPr="00530401" w:rsidTr="004A6177">
        <w:trPr>
          <w:trHeight w:val="779"/>
          <w:jc w:val="center"/>
        </w:trPr>
        <w:tc>
          <w:tcPr>
            <w:tcW w:w="709" w:type="dxa"/>
            <w:vAlign w:val="center"/>
          </w:tcPr>
          <w:p w:rsidR="0069228E" w:rsidRPr="0070225A" w:rsidRDefault="0069228E" w:rsidP="0071777D">
            <w:pPr>
              <w:jc w:val="center"/>
              <w:rPr>
                <w:bCs/>
                <w:i/>
                <w:color w:val="000000"/>
                <w:sz w:val="24"/>
                <w:szCs w:val="24"/>
                <w:lang w:val="en-US"/>
              </w:rPr>
            </w:pPr>
            <w:r w:rsidRPr="0070225A">
              <w:rPr>
                <w:bCs/>
                <w:i/>
                <w:color w:val="000000"/>
                <w:sz w:val="24"/>
                <w:szCs w:val="24"/>
                <w:lang w:val="en-US"/>
              </w:rPr>
              <w:t>b</w:t>
            </w:r>
          </w:p>
        </w:tc>
        <w:tc>
          <w:tcPr>
            <w:tcW w:w="6957" w:type="dxa"/>
            <w:shd w:val="clear" w:color="auto" w:fill="auto"/>
            <w:vAlign w:val="center"/>
          </w:tcPr>
          <w:p w:rsidR="0069228E" w:rsidRPr="0070225A" w:rsidRDefault="0069228E" w:rsidP="0069228E">
            <w:pPr>
              <w:jc w:val="both"/>
              <w:rPr>
                <w:bCs/>
                <w:i/>
                <w:color w:val="000000"/>
                <w:sz w:val="24"/>
                <w:szCs w:val="24"/>
              </w:rPr>
            </w:pPr>
            <w:r w:rsidRPr="0070225A">
              <w:rPr>
                <w:bCs/>
                <w:i/>
                <w:color w:val="000000"/>
                <w:sz w:val="24"/>
                <w:szCs w:val="24"/>
                <w:lang w:val="en-US"/>
              </w:rPr>
              <w:t>Chi hỗ trợ</w:t>
            </w:r>
            <w:r w:rsidRPr="0070225A">
              <w:rPr>
                <w:bCs/>
                <w:i/>
                <w:color w:val="000000"/>
                <w:sz w:val="24"/>
                <w:szCs w:val="24"/>
              </w:rPr>
              <w:t xml:space="preserve"> giá thuê gian hàng </w:t>
            </w:r>
            <w:r w:rsidRPr="0070225A">
              <w:rPr>
                <w:bCs/>
                <w:i/>
                <w:color w:val="000000"/>
                <w:sz w:val="24"/>
                <w:szCs w:val="24"/>
                <w:lang w:val="en-US"/>
              </w:rPr>
              <w:t xml:space="preserve">cho </w:t>
            </w:r>
            <w:r w:rsidRPr="0070225A">
              <w:rPr>
                <w:bCs/>
                <w:i/>
                <w:color w:val="000000"/>
                <w:sz w:val="24"/>
                <w:szCs w:val="24"/>
              </w:rPr>
              <w:t>cơ sở công nghiệp nông thôn tham gia hội chợ, triển lãm khác trong nước</w:t>
            </w:r>
            <w:r w:rsidRPr="0070225A">
              <w:rPr>
                <w:bCs/>
                <w:i/>
                <w:color w:val="000000"/>
                <w:sz w:val="24"/>
                <w:szCs w:val="24"/>
                <w:lang w:val="en-US"/>
              </w:rPr>
              <w:t xml:space="preserve"> </w:t>
            </w:r>
          </w:p>
        </w:tc>
        <w:tc>
          <w:tcPr>
            <w:tcW w:w="2846" w:type="dxa"/>
            <w:shd w:val="clear" w:color="auto" w:fill="auto"/>
            <w:vAlign w:val="center"/>
          </w:tcPr>
          <w:p w:rsidR="0069228E" w:rsidRPr="0070225A" w:rsidRDefault="0069228E" w:rsidP="0069228E">
            <w:pPr>
              <w:jc w:val="center"/>
              <w:rPr>
                <w:i/>
                <w:color w:val="000000"/>
                <w:sz w:val="24"/>
                <w:szCs w:val="24"/>
              </w:rPr>
            </w:pPr>
            <w:r w:rsidRPr="0070225A">
              <w:rPr>
                <w:bCs/>
                <w:i/>
                <w:color w:val="000000"/>
                <w:sz w:val="24"/>
                <w:szCs w:val="24"/>
                <w:lang w:val="en-US"/>
              </w:rPr>
              <w:t>H</w:t>
            </w:r>
            <w:r w:rsidRPr="0070225A">
              <w:rPr>
                <w:bCs/>
                <w:i/>
                <w:color w:val="000000"/>
                <w:sz w:val="24"/>
                <w:szCs w:val="24"/>
              </w:rPr>
              <w:t>ỗ trợ 80%</w:t>
            </w:r>
          </w:p>
        </w:tc>
      </w:tr>
      <w:tr w:rsidR="0071777D" w:rsidRPr="00530401" w:rsidTr="004A6177">
        <w:trPr>
          <w:trHeight w:val="988"/>
          <w:jc w:val="center"/>
        </w:trPr>
        <w:tc>
          <w:tcPr>
            <w:tcW w:w="709" w:type="dxa"/>
            <w:vAlign w:val="center"/>
          </w:tcPr>
          <w:p w:rsidR="0071777D" w:rsidRPr="0069228E" w:rsidRDefault="0071777D" w:rsidP="0071777D">
            <w:pPr>
              <w:jc w:val="center"/>
              <w:rPr>
                <w:bCs/>
                <w:color w:val="000000"/>
                <w:sz w:val="24"/>
                <w:szCs w:val="24"/>
              </w:rPr>
            </w:pPr>
            <w:r w:rsidRPr="0069228E">
              <w:rPr>
                <w:bCs/>
                <w:color w:val="000000"/>
                <w:sz w:val="24"/>
                <w:szCs w:val="24"/>
              </w:rPr>
              <w:t>6</w:t>
            </w:r>
          </w:p>
        </w:tc>
        <w:tc>
          <w:tcPr>
            <w:tcW w:w="6957" w:type="dxa"/>
            <w:shd w:val="clear" w:color="auto" w:fill="auto"/>
            <w:vAlign w:val="center"/>
          </w:tcPr>
          <w:p w:rsidR="0071777D" w:rsidRPr="0069228E" w:rsidRDefault="0069228E" w:rsidP="0069228E">
            <w:pPr>
              <w:rPr>
                <w:bCs/>
                <w:color w:val="000000"/>
                <w:sz w:val="24"/>
                <w:szCs w:val="24"/>
              </w:rPr>
            </w:pPr>
            <w:r>
              <w:rPr>
                <w:bCs/>
                <w:color w:val="000000"/>
                <w:sz w:val="24"/>
                <w:szCs w:val="24"/>
                <w:lang w:val="en-US"/>
              </w:rPr>
              <w:t>Chi h</w:t>
            </w:r>
            <w:r w:rsidR="0071777D" w:rsidRPr="0069228E">
              <w:rPr>
                <w:bCs/>
                <w:color w:val="000000"/>
                <w:sz w:val="24"/>
                <w:szCs w:val="24"/>
              </w:rPr>
              <w:t xml:space="preserve">ỗ trợ </w:t>
            </w:r>
            <w:r>
              <w:rPr>
                <w:bCs/>
                <w:color w:val="000000"/>
                <w:sz w:val="24"/>
                <w:szCs w:val="24"/>
                <w:lang w:val="en-US"/>
              </w:rPr>
              <w:t xml:space="preserve">chi phí </w:t>
            </w:r>
            <w:r w:rsidRPr="0069228E">
              <w:rPr>
                <w:color w:val="000000"/>
                <w:sz w:val="24"/>
                <w:szCs w:val="24"/>
              </w:rPr>
              <w:t>vé máy bay</w:t>
            </w:r>
            <w:r>
              <w:rPr>
                <w:color w:val="000000"/>
                <w:sz w:val="24"/>
                <w:szCs w:val="24"/>
                <w:lang w:val="en-US"/>
              </w:rPr>
              <w:t xml:space="preserve"> cho</w:t>
            </w:r>
            <w:r w:rsidRPr="0069228E">
              <w:rPr>
                <w:bCs/>
                <w:color w:val="000000"/>
                <w:sz w:val="24"/>
                <w:szCs w:val="24"/>
              </w:rPr>
              <w:t xml:space="preserve"> </w:t>
            </w:r>
            <w:r w:rsidR="0071777D" w:rsidRPr="0069228E">
              <w:rPr>
                <w:bCs/>
                <w:color w:val="000000"/>
                <w:sz w:val="24"/>
                <w:szCs w:val="24"/>
              </w:rPr>
              <w:t>các cơ sở công nghiệp nông thôn đi tham gia khảo sát, học tập kinh nghiệm tại nước ngoài</w:t>
            </w:r>
          </w:p>
        </w:tc>
        <w:tc>
          <w:tcPr>
            <w:tcW w:w="2846" w:type="dxa"/>
            <w:shd w:val="clear" w:color="auto" w:fill="auto"/>
            <w:vAlign w:val="center"/>
          </w:tcPr>
          <w:p w:rsidR="0071777D" w:rsidRPr="0069228E" w:rsidRDefault="0069228E" w:rsidP="0069228E">
            <w:pPr>
              <w:jc w:val="center"/>
              <w:rPr>
                <w:color w:val="000000"/>
                <w:sz w:val="24"/>
                <w:szCs w:val="24"/>
              </w:rPr>
            </w:pPr>
            <w:r>
              <w:rPr>
                <w:color w:val="000000"/>
                <w:sz w:val="24"/>
                <w:szCs w:val="24"/>
                <w:lang w:val="en-US"/>
              </w:rPr>
              <w:t>H</w:t>
            </w:r>
            <w:r w:rsidR="0071777D" w:rsidRPr="0069228E">
              <w:rPr>
                <w:color w:val="000000"/>
                <w:sz w:val="24"/>
                <w:szCs w:val="24"/>
              </w:rPr>
              <w:t xml:space="preserve">ỗ trợ 100% </w:t>
            </w:r>
          </w:p>
        </w:tc>
      </w:tr>
      <w:tr w:rsidR="0071777D" w:rsidRPr="00530401" w:rsidTr="004A6177">
        <w:trPr>
          <w:trHeight w:val="705"/>
          <w:jc w:val="center"/>
        </w:trPr>
        <w:tc>
          <w:tcPr>
            <w:tcW w:w="709" w:type="dxa"/>
            <w:vAlign w:val="center"/>
          </w:tcPr>
          <w:p w:rsidR="0071777D" w:rsidRPr="0069228E" w:rsidRDefault="0071777D" w:rsidP="0071777D">
            <w:pPr>
              <w:jc w:val="center"/>
              <w:rPr>
                <w:bCs/>
                <w:color w:val="000000"/>
                <w:sz w:val="24"/>
                <w:szCs w:val="24"/>
              </w:rPr>
            </w:pPr>
            <w:r w:rsidRPr="0069228E">
              <w:rPr>
                <w:bCs/>
                <w:color w:val="000000"/>
                <w:sz w:val="24"/>
                <w:szCs w:val="24"/>
              </w:rPr>
              <w:t>7</w:t>
            </w:r>
          </w:p>
        </w:tc>
        <w:tc>
          <w:tcPr>
            <w:tcW w:w="6957" w:type="dxa"/>
            <w:shd w:val="clear" w:color="auto" w:fill="auto"/>
            <w:vAlign w:val="center"/>
          </w:tcPr>
          <w:p w:rsidR="0071777D" w:rsidRPr="0069228E" w:rsidRDefault="0071777D" w:rsidP="0071777D">
            <w:pPr>
              <w:jc w:val="both"/>
              <w:rPr>
                <w:bCs/>
                <w:color w:val="000000"/>
                <w:sz w:val="24"/>
                <w:szCs w:val="24"/>
              </w:rPr>
            </w:pPr>
            <w:r w:rsidRPr="0069228E">
              <w:rPr>
                <w:bCs/>
                <w:color w:val="000000"/>
                <w:sz w:val="24"/>
                <w:szCs w:val="24"/>
              </w:rPr>
              <w:t>Chi tổ chức bình chọn và trao giấy chứng nhận sản phẩm công nghiệp nông thô</w:t>
            </w:r>
            <w:r w:rsidR="0069228E">
              <w:rPr>
                <w:bCs/>
                <w:color w:val="000000"/>
                <w:sz w:val="24"/>
                <w:szCs w:val="24"/>
              </w:rPr>
              <w:t>n tiêu biểu cấp tỉnh, cấp huyện</w:t>
            </w:r>
          </w:p>
        </w:tc>
        <w:tc>
          <w:tcPr>
            <w:tcW w:w="2846" w:type="dxa"/>
            <w:shd w:val="clear" w:color="auto" w:fill="auto"/>
            <w:vAlign w:val="center"/>
          </w:tcPr>
          <w:p w:rsidR="0071777D" w:rsidRPr="0069228E" w:rsidRDefault="0071777D" w:rsidP="0071777D">
            <w:pPr>
              <w:jc w:val="center"/>
              <w:rPr>
                <w:color w:val="000000"/>
                <w:sz w:val="24"/>
                <w:szCs w:val="24"/>
              </w:rPr>
            </w:pPr>
            <w:r w:rsidRPr="0069228E">
              <w:rPr>
                <w:color w:val="000000"/>
                <w:sz w:val="24"/>
                <w:szCs w:val="24"/>
              </w:rPr>
              <w:t> </w:t>
            </w:r>
          </w:p>
        </w:tc>
      </w:tr>
      <w:tr w:rsidR="0071777D" w:rsidRPr="00530401" w:rsidTr="004A6177">
        <w:trPr>
          <w:trHeight w:val="842"/>
          <w:jc w:val="center"/>
        </w:trPr>
        <w:tc>
          <w:tcPr>
            <w:tcW w:w="709" w:type="dxa"/>
            <w:vAlign w:val="center"/>
          </w:tcPr>
          <w:p w:rsidR="0071777D" w:rsidRPr="0070225A" w:rsidRDefault="0071777D" w:rsidP="0071777D">
            <w:pPr>
              <w:jc w:val="center"/>
              <w:rPr>
                <w:i/>
                <w:color w:val="000000"/>
                <w:sz w:val="24"/>
                <w:szCs w:val="24"/>
              </w:rPr>
            </w:pPr>
            <w:r w:rsidRPr="0070225A">
              <w:rPr>
                <w:i/>
                <w:color w:val="000000"/>
                <w:sz w:val="24"/>
                <w:szCs w:val="24"/>
              </w:rPr>
              <w:t>a</w:t>
            </w:r>
          </w:p>
        </w:tc>
        <w:tc>
          <w:tcPr>
            <w:tcW w:w="6957" w:type="dxa"/>
            <w:shd w:val="clear" w:color="auto" w:fill="auto"/>
            <w:vAlign w:val="center"/>
          </w:tcPr>
          <w:p w:rsidR="0071777D" w:rsidRPr="0070225A" w:rsidRDefault="0071777D" w:rsidP="0071777D">
            <w:pPr>
              <w:jc w:val="both"/>
              <w:rPr>
                <w:i/>
                <w:color w:val="000000"/>
                <w:sz w:val="24"/>
                <w:szCs w:val="24"/>
                <w:lang w:val="en-US"/>
              </w:rPr>
            </w:pPr>
            <w:r w:rsidRPr="0070225A">
              <w:rPr>
                <w:i/>
                <w:color w:val="000000"/>
                <w:sz w:val="24"/>
                <w:szCs w:val="24"/>
              </w:rPr>
              <w:t xml:space="preserve">Chi tổ chức bình chọn, trao giấy chứng nhận sản phẩm </w:t>
            </w:r>
            <w:r w:rsidR="008855CE" w:rsidRPr="0070225A">
              <w:rPr>
                <w:i/>
                <w:color w:val="000000"/>
                <w:sz w:val="24"/>
                <w:szCs w:val="24"/>
              </w:rPr>
              <w:t>công nghiệp nông thôn tiêu biểu cấp tỉnh</w:t>
            </w:r>
            <w:r w:rsidR="008855CE" w:rsidRPr="0070225A">
              <w:rPr>
                <w:i/>
                <w:color w:val="000000"/>
                <w:sz w:val="24"/>
                <w:szCs w:val="24"/>
                <w:lang w:val="en-US"/>
              </w:rPr>
              <w:t>, cấp huyện</w:t>
            </w:r>
          </w:p>
        </w:tc>
        <w:tc>
          <w:tcPr>
            <w:tcW w:w="2846" w:type="dxa"/>
            <w:shd w:val="clear" w:color="auto" w:fill="auto"/>
            <w:vAlign w:val="center"/>
          </w:tcPr>
          <w:p w:rsidR="0071777D" w:rsidRPr="0070225A" w:rsidRDefault="0071777D" w:rsidP="0071777D">
            <w:pPr>
              <w:jc w:val="center"/>
              <w:rPr>
                <w:i/>
                <w:color w:val="000000"/>
                <w:sz w:val="24"/>
                <w:szCs w:val="24"/>
              </w:rPr>
            </w:pPr>
            <w:r w:rsidRPr="0070225A">
              <w:rPr>
                <w:i/>
                <w:color w:val="000000"/>
                <w:sz w:val="24"/>
                <w:szCs w:val="24"/>
              </w:rPr>
              <w:t xml:space="preserve">50 triệu đồng/lần đối với cấp huyện và 100 triệu đồng/lần đối với cấp tỉnh </w:t>
            </w:r>
          </w:p>
        </w:tc>
      </w:tr>
      <w:tr w:rsidR="0071777D" w:rsidRPr="00530401" w:rsidTr="004A6177">
        <w:trPr>
          <w:trHeight w:val="1408"/>
          <w:jc w:val="center"/>
        </w:trPr>
        <w:tc>
          <w:tcPr>
            <w:tcW w:w="709" w:type="dxa"/>
            <w:vAlign w:val="center"/>
          </w:tcPr>
          <w:p w:rsidR="0071777D" w:rsidRPr="0070225A" w:rsidRDefault="0071777D" w:rsidP="0071777D">
            <w:pPr>
              <w:jc w:val="center"/>
              <w:rPr>
                <w:i/>
                <w:color w:val="000000"/>
                <w:sz w:val="24"/>
                <w:szCs w:val="24"/>
              </w:rPr>
            </w:pPr>
            <w:r w:rsidRPr="0070225A">
              <w:rPr>
                <w:i/>
                <w:color w:val="000000"/>
                <w:sz w:val="24"/>
                <w:szCs w:val="24"/>
              </w:rPr>
              <w:t>b</w:t>
            </w:r>
          </w:p>
        </w:tc>
        <w:tc>
          <w:tcPr>
            <w:tcW w:w="6957" w:type="dxa"/>
            <w:shd w:val="clear" w:color="auto" w:fill="auto"/>
            <w:vAlign w:val="center"/>
          </w:tcPr>
          <w:p w:rsidR="0071777D" w:rsidRPr="0070225A" w:rsidRDefault="0071777D" w:rsidP="008855CE">
            <w:pPr>
              <w:rPr>
                <w:i/>
                <w:color w:val="000000"/>
                <w:sz w:val="24"/>
                <w:szCs w:val="24"/>
              </w:rPr>
            </w:pPr>
            <w:r w:rsidRPr="0070225A">
              <w:rPr>
                <w:i/>
                <w:color w:val="000000"/>
                <w:sz w:val="24"/>
                <w:szCs w:val="24"/>
              </w:rPr>
              <w:t>Chi thưởng cho sản phẩm công nghiệp nông thôn tiêu biểu được bình chọn bao gồm: Giấy chứng nhận, khung</w:t>
            </w:r>
            <w:r w:rsidR="008855CE" w:rsidRPr="0070225A">
              <w:rPr>
                <w:i/>
                <w:color w:val="000000"/>
                <w:sz w:val="24"/>
                <w:szCs w:val="24"/>
              </w:rPr>
              <w:t>, kỉ niệm chương và tiền thưởng</w:t>
            </w:r>
          </w:p>
        </w:tc>
        <w:tc>
          <w:tcPr>
            <w:tcW w:w="2846" w:type="dxa"/>
            <w:shd w:val="clear" w:color="auto" w:fill="auto"/>
            <w:vAlign w:val="center"/>
          </w:tcPr>
          <w:p w:rsidR="0071777D" w:rsidRPr="0070225A" w:rsidRDefault="008855CE" w:rsidP="00F15323">
            <w:pPr>
              <w:jc w:val="center"/>
              <w:rPr>
                <w:i/>
                <w:color w:val="000000"/>
                <w:sz w:val="24"/>
                <w:szCs w:val="24"/>
              </w:rPr>
            </w:pPr>
            <w:r w:rsidRPr="0070225A">
              <w:rPr>
                <w:i/>
                <w:color w:val="000000"/>
                <w:sz w:val="24"/>
                <w:szCs w:val="24"/>
                <w:lang w:val="en-US"/>
              </w:rPr>
              <w:t>Đ</w:t>
            </w:r>
            <w:r w:rsidRPr="0070225A">
              <w:rPr>
                <w:i/>
                <w:color w:val="000000"/>
                <w:sz w:val="24"/>
                <w:szCs w:val="24"/>
              </w:rPr>
              <w:t xml:space="preserve">ạt giải cấp huyện </w:t>
            </w:r>
            <w:r w:rsidR="00F15323" w:rsidRPr="0070225A">
              <w:rPr>
                <w:i/>
                <w:color w:val="000000"/>
                <w:sz w:val="24"/>
                <w:szCs w:val="24"/>
                <w:lang w:val="en-US"/>
              </w:rPr>
              <w:t>không quá</w:t>
            </w:r>
            <w:r w:rsidRPr="0070225A">
              <w:rPr>
                <w:i/>
                <w:color w:val="000000"/>
                <w:sz w:val="24"/>
                <w:szCs w:val="24"/>
                <w:lang w:val="en-US"/>
              </w:rPr>
              <w:t xml:space="preserve"> 2 triệu đồng</w:t>
            </w:r>
            <w:r w:rsidRPr="0070225A">
              <w:rPr>
                <w:i/>
                <w:color w:val="000000"/>
                <w:sz w:val="24"/>
                <w:szCs w:val="24"/>
              </w:rPr>
              <w:t xml:space="preserve">/sản phẩm; </w:t>
            </w:r>
            <w:r w:rsidRPr="0070225A">
              <w:rPr>
                <w:i/>
                <w:color w:val="000000"/>
                <w:sz w:val="24"/>
                <w:szCs w:val="24"/>
                <w:lang w:val="en-US"/>
              </w:rPr>
              <w:t>đ</w:t>
            </w:r>
            <w:r w:rsidR="0071777D" w:rsidRPr="0070225A">
              <w:rPr>
                <w:i/>
                <w:color w:val="000000"/>
                <w:sz w:val="24"/>
                <w:szCs w:val="24"/>
              </w:rPr>
              <w:t>ạt giải cấp tỉnh</w:t>
            </w:r>
            <w:r w:rsidR="00F15323" w:rsidRPr="0070225A">
              <w:rPr>
                <w:i/>
                <w:color w:val="000000"/>
                <w:sz w:val="24"/>
                <w:szCs w:val="24"/>
                <w:lang w:val="en-US"/>
              </w:rPr>
              <w:t xml:space="preserve"> không quá</w:t>
            </w:r>
            <w:r w:rsidRPr="0070225A">
              <w:rPr>
                <w:i/>
                <w:color w:val="000000"/>
                <w:sz w:val="24"/>
                <w:szCs w:val="24"/>
                <w:lang w:val="en-US"/>
              </w:rPr>
              <w:t xml:space="preserve"> </w:t>
            </w:r>
            <w:r w:rsidR="0071777D" w:rsidRPr="0070225A">
              <w:rPr>
                <w:i/>
                <w:color w:val="000000"/>
                <w:sz w:val="24"/>
                <w:szCs w:val="24"/>
              </w:rPr>
              <w:t>0</w:t>
            </w:r>
            <w:r w:rsidRPr="0070225A">
              <w:rPr>
                <w:i/>
                <w:color w:val="000000"/>
                <w:sz w:val="24"/>
                <w:szCs w:val="24"/>
                <w:lang w:val="en-US"/>
              </w:rPr>
              <w:t>4</w:t>
            </w:r>
            <w:r w:rsidR="00F15323" w:rsidRPr="0070225A">
              <w:rPr>
                <w:i/>
                <w:color w:val="000000"/>
                <w:sz w:val="24"/>
                <w:szCs w:val="24"/>
              </w:rPr>
              <w:t xml:space="preserve"> triệu đồng/sản phẩm</w:t>
            </w:r>
          </w:p>
        </w:tc>
      </w:tr>
      <w:tr w:rsidR="0071777D" w:rsidRPr="00530401" w:rsidTr="004A6177">
        <w:trPr>
          <w:trHeight w:val="691"/>
          <w:jc w:val="center"/>
        </w:trPr>
        <w:tc>
          <w:tcPr>
            <w:tcW w:w="709" w:type="dxa"/>
            <w:vAlign w:val="center"/>
          </w:tcPr>
          <w:p w:rsidR="0071777D" w:rsidRPr="00F15323" w:rsidRDefault="0071777D" w:rsidP="0071777D">
            <w:pPr>
              <w:jc w:val="center"/>
              <w:rPr>
                <w:bCs/>
                <w:color w:val="000000"/>
                <w:sz w:val="24"/>
                <w:szCs w:val="24"/>
              </w:rPr>
            </w:pPr>
            <w:r w:rsidRPr="00F15323">
              <w:rPr>
                <w:bCs/>
                <w:color w:val="000000"/>
                <w:sz w:val="24"/>
                <w:szCs w:val="24"/>
              </w:rPr>
              <w:t>8</w:t>
            </w:r>
          </w:p>
        </w:tc>
        <w:tc>
          <w:tcPr>
            <w:tcW w:w="6957" w:type="dxa"/>
            <w:shd w:val="clear" w:color="auto" w:fill="auto"/>
            <w:vAlign w:val="center"/>
          </w:tcPr>
          <w:p w:rsidR="0071777D" w:rsidRPr="00F15323" w:rsidRDefault="0071777D" w:rsidP="0071777D">
            <w:pPr>
              <w:jc w:val="both"/>
              <w:rPr>
                <w:bCs/>
                <w:color w:val="000000"/>
                <w:sz w:val="24"/>
                <w:szCs w:val="24"/>
              </w:rPr>
            </w:pPr>
            <w:r w:rsidRPr="00F15323">
              <w:rPr>
                <w:bCs/>
                <w:color w:val="000000"/>
                <w:sz w:val="24"/>
                <w:szCs w:val="24"/>
              </w:rPr>
              <w:t>Chi hỗ trợ xây dựng và đăng ký nhãn hiệu đối với các sản phẩm công nghiệp nông thôn</w:t>
            </w:r>
          </w:p>
        </w:tc>
        <w:tc>
          <w:tcPr>
            <w:tcW w:w="2846" w:type="dxa"/>
            <w:shd w:val="clear" w:color="auto" w:fill="auto"/>
            <w:vAlign w:val="center"/>
          </w:tcPr>
          <w:p w:rsidR="0071777D" w:rsidRPr="00F15323" w:rsidRDefault="00F15323" w:rsidP="0071777D">
            <w:pPr>
              <w:jc w:val="center"/>
              <w:rPr>
                <w:color w:val="000000"/>
                <w:sz w:val="24"/>
                <w:szCs w:val="24"/>
              </w:rPr>
            </w:pPr>
            <w:r>
              <w:rPr>
                <w:color w:val="000000"/>
                <w:sz w:val="24"/>
                <w:szCs w:val="24"/>
                <w:lang w:val="en-US"/>
              </w:rPr>
              <w:t xml:space="preserve">Hỗ trợ tối đa không quá </w:t>
            </w:r>
            <w:r w:rsidR="0071777D" w:rsidRPr="00F15323">
              <w:rPr>
                <w:color w:val="000000"/>
                <w:sz w:val="24"/>
                <w:szCs w:val="24"/>
              </w:rPr>
              <w:t xml:space="preserve">25 triệu đồng/nhãn hiệu </w:t>
            </w:r>
          </w:p>
        </w:tc>
      </w:tr>
      <w:tr w:rsidR="0071777D" w:rsidRPr="00530401" w:rsidTr="004A6177">
        <w:trPr>
          <w:trHeight w:val="1286"/>
          <w:jc w:val="center"/>
        </w:trPr>
        <w:tc>
          <w:tcPr>
            <w:tcW w:w="709" w:type="dxa"/>
            <w:vAlign w:val="center"/>
          </w:tcPr>
          <w:p w:rsidR="0071777D" w:rsidRPr="00F15323" w:rsidRDefault="0071777D" w:rsidP="0071777D">
            <w:pPr>
              <w:jc w:val="center"/>
              <w:rPr>
                <w:bCs/>
                <w:color w:val="000000"/>
                <w:sz w:val="24"/>
                <w:szCs w:val="24"/>
              </w:rPr>
            </w:pPr>
            <w:r w:rsidRPr="00F15323">
              <w:rPr>
                <w:bCs/>
                <w:color w:val="000000"/>
                <w:sz w:val="24"/>
                <w:szCs w:val="24"/>
              </w:rPr>
              <w:t>9</w:t>
            </w:r>
          </w:p>
        </w:tc>
        <w:tc>
          <w:tcPr>
            <w:tcW w:w="6957" w:type="dxa"/>
            <w:shd w:val="clear" w:color="auto" w:fill="auto"/>
            <w:vAlign w:val="center"/>
          </w:tcPr>
          <w:p w:rsidR="0071777D" w:rsidRPr="00F15323" w:rsidRDefault="0071777D" w:rsidP="00F15323">
            <w:pPr>
              <w:jc w:val="both"/>
              <w:rPr>
                <w:bCs/>
                <w:color w:val="000000"/>
                <w:sz w:val="24"/>
                <w:szCs w:val="24"/>
              </w:rPr>
            </w:pPr>
            <w:r w:rsidRPr="00F15323">
              <w:rPr>
                <w:bCs/>
                <w:color w:val="000000"/>
                <w:sz w:val="24"/>
                <w:szCs w:val="24"/>
              </w:rPr>
              <w:t>Chi hỗ trợ thuê tư vấn, trợ giúp các cơ sở công nghiệp nông thôn trong các lĩnh vực: Lập dự án đầu tư; marketing; quản lý sản xuất, tài chính, kế toán, nhân lực; thiết kế mẫu mã, bao bì đóng gói; ứn</w:t>
            </w:r>
            <w:r w:rsidR="00F15323">
              <w:rPr>
                <w:bCs/>
                <w:color w:val="000000"/>
                <w:sz w:val="24"/>
                <w:szCs w:val="24"/>
              </w:rPr>
              <w:t>g dụng công nghệ, thiết bị mới</w:t>
            </w:r>
          </w:p>
        </w:tc>
        <w:tc>
          <w:tcPr>
            <w:tcW w:w="2846" w:type="dxa"/>
            <w:shd w:val="clear" w:color="auto" w:fill="auto"/>
            <w:vAlign w:val="center"/>
          </w:tcPr>
          <w:p w:rsidR="0071777D" w:rsidRPr="00F15323" w:rsidRDefault="00F15323" w:rsidP="0071777D">
            <w:pPr>
              <w:jc w:val="center"/>
              <w:rPr>
                <w:color w:val="000000"/>
                <w:sz w:val="24"/>
                <w:szCs w:val="24"/>
              </w:rPr>
            </w:pPr>
            <w:r>
              <w:rPr>
                <w:color w:val="000000"/>
                <w:sz w:val="24"/>
                <w:szCs w:val="24"/>
                <w:lang w:val="en-US"/>
              </w:rPr>
              <w:t xml:space="preserve">Hỗ trợ tối đa </w:t>
            </w:r>
            <w:r w:rsidR="0041250E">
              <w:rPr>
                <w:color w:val="000000"/>
                <w:sz w:val="24"/>
                <w:szCs w:val="24"/>
                <w:lang w:val="en-US"/>
              </w:rPr>
              <w:t xml:space="preserve">50% chi phí nhưng </w:t>
            </w:r>
            <w:r>
              <w:rPr>
                <w:color w:val="000000"/>
                <w:sz w:val="24"/>
                <w:szCs w:val="24"/>
                <w:lang w:val="en-US"/>
              </w:rPr>
              <w:t xml:space="preserve">không quá </w:t>
            </w:r>
            <w:r w:rsidR="0071777D" w:rsidRPr="00F15323">
              <w:rPr>
                <w:color w:val="000000"/>
                <w:sz w:val="24"/>
                <w:szCs w:val="24"/>
              </w:rPr>
              <w:t>25 triệu đồng/cơ sở</w:t>
            </w:r>
          </w:p>
        </w:tc>
      </w:tr>
      <w:tr w:rsidR="0071777D" w:rsidRPr="00530401" w:rsidTr="004A6177">
        <w:trPr>
          <w:trHeight w:val="2203"/>
          <w:jc w:val="center"/>
        </w:trPr>
        <w:tc>
          <w:tcPr>
            <w:tcW w:w="709" w:type="dxa"/>
            <w:vAlign w:val="center"/>
          </w:tcPr>
          <w:p w:rsidR="0071777D" w:rsidRPr="00F15323" w:rsidRDefault="0071777D" w:rsidP="0071777D">
            <w:pPr>
              <w:jc w:val="center"/>
              <w:rPr>
                <w:bCs/>
                <w:color w:val="000000"/>
                <w:sz w:val="24"/>
                <w:szCs w:val="24"/>
              </w:rPr>
            </w:pPr>
            <w:r w:rsidRPr="00F15323">
              <w:rPr>
                <w:bCs/>
                <w:color w:val="000000"/>
                <w:sz w:val="24"/>
                <w:szCs w:val="24"/>
              </w:rPr>
              <w:t>10</w:t>
            </w:r>
          </w:p>
        </w:tc>
        <w:tc>
          <w:tcPr>
            <w:tcW w:w="6957" w:type="dxa"/>
            <w:shd w:val="clear" w:color="auto" w:fill="auto"/>
            <w:vAlign w:val="center"/>
          </w:tcPr>
          <w:p w:rsidR="0071777D" w:rsidRPr="00F15323" w:rsidRDefault="0071777D" w:rsidP="0070225A">
            <w:pPr>
              <w:jc w:val="both"/>
              <w:rPr>
                <w:bCs/>
                <w:color w:val="000000"/>
                <w:sz w:val="24"/>
                <w:szCs w:val="24"/>
              </w:rPr>
            </w:pPr>
            <w:r w:rsidRPr="00F15323">
              <w:rPr>
                <w:bCs/>
                <w:color w:val="000000"/>
                <w:sz w:val="24"/>
                <w:szCs w:val="24"/>
              </w:rPr>
              <w:t>Chi xây dựng các chương trình truyền hình, truyền thanh; xuất bản các bản tin ấn phẩm; tờ rơi, tờ gấp và các hình thức thông tin đại chúng khác</w:t>
            </w:r>
          </w:p>
        </w:tc>
        <w:tc>
          <w:tcPr>
            <w:tcW w:w="2846" w:type="dxa"/>
            <w:shd w:val="clear" w:color="auto" w:fill="auto"/>
            <w:vAlign w:val="center"/>
          </w:tcPr>
          <w:p w:rsidR="0071777D" w:rsidRPr="00F15323" w:rsidRDefault="0071777D" w:rsidP="0071777D">
            <w:pPr>
              <w:jc w:val="center"/>
              <w:rPr>
                <w:color w:val="000000"/>
                <w:sz w:val="24"/>
                <w:szCs w:val="24"/>
              </w:rPr>
            </w:pPr>
            <w:r w:rsidRPr="00F15323">
              <w:rPr>
                <w:color w:val="000000"/>
                <w:sz w:val="24"/>
                <w:szCs w:val="24"/>
              </w:rPr>
              <w:t>Mức chi thực hiện theo hình thức hợp đồng với cơ quan tuyên truyền và cơ quan thông tin đại chúng theo phương thức đấu thầu, trường hợp đặt hàng giao nhiệm vụ thực hiện theo đơn gi</w:t>
            </w:r>
            <w:r w:rsidR="0070225A">
              <w:rPr>
                <w:color w:val="000000"/>
                <w:sz w:val="24"/>
                <w:szCs w:val="24"/>
              </w:rPr>
              <w:t>á được cấp thẩm quyền phê duyệt</w:t>
            </w:r>
          </w:p>
        </w:tc>
      </w:tr>
      <w:tr w:rsidR="0071777D" w:rsidRPr="00530401" w:rsidTr="004A6177">
        <w:trPr>
          <w:trHeight w:val="2203"/>
          <w:jc w:val="center"/>
        </w:trPr>
        <w:tc>
          <w:tcPr>
            <w:tcW w:w="709" w:type="dxa"/>
            <w:vAlign w:val="center"/>
          </w:tcPr>
          <w:p w:rsidR="0071777D" w:rsidRPr="00F15323" w:rsidRDefault="0071777D" w:rsidP="0071777D">
            <w:pPr>
              <w:jc w:val="center"/>
              <w:rPr>
                <w:bCs/>
                <w:color w:val="000000"/>
                <w:sz w:val="24"/>
                <w:szCs w:val="24"/>
              </w:rPr>
            </w:pPr>
            <w:r w:rsidRPr="00F15323">
              <w:rPr>
                <w:bCs/>
                <w:color w:val="000000"/>
                <w:sz w:val="24"/>
                <w:szCs w:val="24"/>
              </w:rPr>
              <w:t>11</w:t>
            </w:r>
          </w:p>
        </w:tc>
        <w:tc>
          <w:tcPr>
            <w:tcW w:w="6957" w:type="dxa"/>
            <w:shd w:val="clear" w:color="auto" w:fill="auto"/>
            <w:vAlign w:val="center"/>
          </w:tcPr>
          <w:p w:rsidR="0071777D" w:rsidRPr="00F15323" w:rsidRDefault="0071777D" w:rsidP="000E6EF5">
            <w:pPr>
              <w:jc w:val="both"/>
              <w:rPr>
                <w:bCs/>
                <w:color w:val="000000"/>
                <w:sz w:val="24"/>
                <w:szCs w:val="24"/>
              </w:rPr>
            </w:pPr>
            <w:r w:rsidRPr="00F15323">
              <w:rPr>
                <w:bCs/>
                <w:color w:val="000000"/>
                <w:sz w:val="24"/>
                <w:szCs w:val="24"/>
              </w:rPr>
              <w:t>Chi hỗ trợ để thành lập hội, hiệp hội ngành nghề cấp huyện và cấp tỉnh</w:t>
            </w:r>
          </w:p>
        </w:tc>
        <w:tc>
          <w:tcPr>
            <w:tcW w:w="2846" w:type="dxa"/>
            <w:shd w:val="clear" w:color="auto" w:fill="auto"/>
            <w:vAlign w:val="center"/>
          </w:tcPr>
          <w:p w:rsidR="0071777D" w:rsidRPr="00F15323" w:rsidRDefault="0070225A" w:rsidP="00A31807">
            <w:pPr>
              <w:jc w:val="center"/>
              <w:rPr>
                <w:color w:val="000000"/>
                <w:sz w:val="24"/>
                <w:szCs w:val="24"/>
              </w:rPr>
            </w:pPr>
            <w:r>
              <w:rPr>
                <w:color w:val="000000"/>
                <w:sz w:val="24"/>
                <w:szCs w:val="24"/>
                <w:lang w:val="en-US"/>
              </w:rPr>
              <w:t>Hỗ trợ tố</w:t>
            </w:r>
            <w:r w:rsidR="004A6177">
              <w:rPr>
                <w:color w:val="000000"/>
                <w:sz w:val="24"/>
                <w:szCs w:val="24"/>
                <w:lang w:val="en-US"/>
              </w:rPr>
              <w:t>i</w:t>
            </w:r>
            <w:r>
              <w:rPr>
                <w:color w:val="000000"/>
                <w:sz w:val="24"/>
                <w:szCs w:val="24"/>
                <w:lang w:val="en-US"/>
              </w:rPr>
              <w:t xml:space="preserve"> đa 30% chi phí thành lập nhưng không quá </w:t>
            </w:r>
            <w:r w:rsidRPr="00F15323">
              <w:rPr>
                <w:color w:val="000000"/>
                <w:sz w:val="24"/>
                <w:szCs w:val="24"/>
              </w:rPr>
              <w:t>30 triệu đồng/hội, hiệp hội cấp huyện</w:t>
            </w:r>
            <w:r w:rsidR="00A31807">
              <w:rPr>
                <w:color w:val="000000"/>
                <w:sz w:val="24"/>
                <w:szCs w:val="24"/>
                <w:lang w:val="en-US"/>
              </w:rPr>
              <w:t xml:space="preserve">, </w:t>
            </w:r>
            <w:r w:rsidRPr="00F15323">
              <w:rPr>
                <w:color w:val="000000"/>
                <w:sz w:val="24"/>
                <w:szCs w:val="24"/>
              </w:rPr>
              <w:t>50 tri</w:t>
            </w:r>
            <w:r w:rsidR="00A31807">
              <w:rPr>
                <w:color w:val="000000"/>
                <w:sz w:val="24"/>
                <w:szCs w:val="24"/>
              </w:rPr>
              <w:t>ệu đồng/hội, hiệp hội cấp tỉnh</w:t>
            </w:r>
          </w:p>
        </w:tc>
      </w:tr>
      <w:tr w:rsidR="000106BD" w:rsidRPr="00530401" w:rsidTr="004A6177">
        <w:trPr>
          <w:trHeight w:val="970"/>
          <w:jc w:val="center"/>
        </w:trPr>
        <w:tc>
          <w:tcPr>
            <w:tcW w:w="709" w:type="dxa"/>
            <w:vAlign w:val="center"/>
          </w:tcPr>
          <w:p w:rsidR="000106BD" w:rsidRPr="000106BD" w:rsidRDefault="000106BD" w:rsidP="000106BD">
            <w:pPr>
              <w:jc w:val="center"/>
              <w:rPr>
                <w:bCs/>
                <w:color w:val="000000"/>
                <w:sz w:val="24"/>
                <w:szCs w:val="24"/>
                <w:lang w:val="en-US"/>
              </w:rPr>
            </w:pPr>
            <w:r>
              <w:rPr>
                <w:bCs/>
                <w:color w:val="000000"/>
                <w:sz w:val="24"/>
                <w:szCs w:val="24"/>
                <w:lang w:val="en-US"/>
              </w:rPr>
              <w:t>12</w:t>
            </w:r>
          </w:p>
        </w:tc>
        <w:tc>
          <w:tcPr>
            <w:tcW w:w="6957" w:type="dxa"/>
            <w:shd w:val="clear" w:color="auto" w:fill="auto"/>
            <w:vAlign w:val="center"/>
          </w:tcPr>
          <w:p w:rsidR="000106BD" w:rsidRPr="000106BD" w:rsidRDefault="000106BD" w:rsidP="004A6177">
            <w:pPr>
              <w:rPr>
                <w:bCs/>
                <w:color w:val="000000"/>
                <w:sz w:val="24"/>
                <w:szCs w:val="24"/>
                <w:lang w:val="en-US"/>
              </w:rPr>
            </w:pPr>
            <w:r w:rsidRPr="00F15323">
              <w:rPr>
                <w:bCs/>
                <w:color w:val="000000"/>
                <w:sz w:val="24"/>
                <w:szCs w:val="24"/>
              </w:rPr>
              <w:t xml:space="preserve">Chi hỗ trợ sửa chữa, nâng cấp hệ thống xử lý ô nhiễm môi trường tại </w:t>
            </w:r>
            <w:r>
              <w:rPr>
                <w:bCs/>
                <w:color w:val="000000"/>
                <w:sz w:val="24"/>
                <w:szCs w:val="24"/>
                <w:lang w:val="en-US"/>
              </w:rPr>
              <w:t>cơ sở</w:t>
            </w:r>
            <w:r w:rsidRPr="00F15323">
              <w:rPr>
                <w:bCs/>
                <w:color w:val="000000"/>
                <w:sz w:val="24"/>
                <w:szCs w:val="24"/>
              </w:rPr>
              <w:t xml:space="preserve"> công nghiệp</w:t>
            </w:r>
            <w:r>
              <w:rPr>
                <w:bCs/>
                <w:color w:val="000000"/>
                <w:sz w:val="24"/>
                <w:szCs w:val="24"/>
                <w:lang w:val="en-US"/>
              </w:rPr>
              <w:t xml:space="preserve"> nông thôn</w:t>
            </w:r>
          </w:p>
        </w:tc>
        <w:tc>
          <w:tcPr>
            <w:tcW w:w="2846" w:type="dxa"/>
            <w:shd w:val="clear" w:color="auto" w:fill="auto"/>
            <w:vAlign w:val="center"/>
          </w:tcPr>
          <w:p w:rsidR="000106BD" w:rsidRPr="000106BD" w:rsidRDefault="000106BD" w:rsidP="000106BD">
            <w:pPr>
              <w:jc w:val="center"/>
              <w:rPr>
                <w:color w:val="000000"/>
                <w:sz w:val="24"/>
                <w:szCs w:val="24"/>
                <w:lang w:val="en-US"/>
              </w:rPr>
            </w:pPr>
            <w:r>
              <w:rPr>
                <w:color w:val="000000"/>
                <w:sz w:val="24"/>
                <w:szCs w:val="24"/>
                <w:lang w:val="en-US"/>
              </w:rPr>
              <w:t>Hỗ trợ tố</w:t>
            </w:r>
            <w:r w:rsidR="004A6177">
              <w:rPr>
                <w:color w:val="000000"/>
                <w:sz w:val="24"/>
                <w:szCs w:val="24"/>
                <w:lang w:val="en-US"/>
              </w:rPr>
              <w:t>i</w:t>
            </w:r>
            <w:r>
              <w:rPr>
                <w:color w:val="000000"/>
                <w:sz w:val="24"/>
                <w:szCs w:val="24"/>
                <w:lang w:val="en-US"/>
              </w:rPr>
              <w:t xml:space="preserve"> đa 30% chi phí nhưng không quá 15</w:t>
            </w:r>
            <w:r w:rsidRPr="00F15323">
              <w:rPr>
                <w:color w:val="000000"/>
                <w:sz w:val="24"/>
                <w:szCs w:val="24"/>
              </w:rPr>
              <w:t>0 triệu đồng/</w:t>
            </w:r>
            <w:r>
              <w:rPr>
                <w:color w:val="000000"/>
                <w:sz w:val="24"/>
                <w:szCs w:val="24"/>
                <w:lang w:val="en-US"/>
              </w:rPr>
              <w:t>cơ sở</w:t>
            </w:r>
          </w:p>
        </w:tc>
      </w:tr>
      <w:tr w:rsidR="0071777D" w:rsidRPr="00530401" w:rsidTr="004A6177">
        <w:trPr>
          <w:trHeight w:val="1266"/>
          <w:jc w:val="center"/>
        </w:trPr>
        <w:tc>
          <w:tcPr>
            <w:tcW w:w="709" w:type="dxa"/>
            <w:vAlign w:val="center"/>
          </w:tcPr>
          <w:p w:rsidR="0071777D" w:rsidRPr="000106BD" w:rsidRDefault="0071777D" w:rsidP="000106BD">
            <w:pPr>
              <w:jc w:val="center"/>
              <w:rPr>
                <w:bCs/>
                <w:color w:val="000000"/>
                <w:sz w:val="24"/>
                <w:szCs w:val="24"/>
                <w:lang w:val="en-US"/>
              </w:rPr>
            </w:pPr>
            <w:r w:rsidRPr="00F15323">
              <w:rPr>
                <w:bCs/>
                <w:color w:val="000000"/>
                <w:sz w:val="24"/>
                <w:szCs w:val="24"/>
              </w:rPr>
              <w:lastRenderedPageBreak/>
              <w:t>1</w:t>
            </w:r>
            <w:r w:rsidR="000106BD">
              <w:rPr>
                <w:bCs/>
                <w:color w:val="000000"/>
                <w:sz w:val="24"/>
                <w:szCs w:val="24"/>
                <w:lang w:val="en-US"/>
              </w:rPr>
              <w:t>3</w:t>
            </w:r>
          </w:p>
        </w:tc>
        <w:tc>
          <w:tcPr>
            <w:tcW w:w="6957" w:type="dxa"/>
            <w:shd w:val="clear" w:color="auto" w:fill="auto"/>
            <w:vAlign w:val="center"/>
          </w:tcPr>
          <w:p w:rsidR="0071777D" w:rsidRPr="00F15323" w:rsidRDefault="0071777D" w:rsidP="004A6177">
            <w:pPr>
              <w:jc w:val="both"/>
              <w:rPr>
                <w:bCs/>
                <w:color w:val="000000"/>
                <w:sz w:val="24"/>
                <w:szCs w:val="24"/>
              </w:rPr>
            </w:pPr>
            <w:r w:rsidRPr="00F15323">
              <w:rPr>
                <w:bCs/>
                <w:color w:val="000000"/>
                <w:sz w:val="24"/>
                <w:szCs w:val="24"/>
              </w:rPr>
              <w:t>Chi hỗ trợ sửa chữa, nâng cấp hệ thống xử lý ô nhiễm môi trường tại các cụm công nghiệp</w:t>
            </w:r>
          </w:p>
        </w:tc>
        <w:tc>
          <w:tcPr>
            <w:tcW w:w="2846" w:type="dxa"/>
            <w:shd w:val="clear" w:color="auto" w:fill="auto"/>
            <w:vAlign w:val="center"/>
          </w:tcPr>
          <w:p w:rsidR="0071777D" w:rsidRPr="00F15323" w:rsidRDefault="004A6177" w:rsidP="0071777D">
            <w:pPr>
              <w:jc w:val="center"/>
              <w:rPr>
                <w:color w:val="000000"/>
                <w:sz w:val="24"/>
                <w:szCs w:val="24"/>
              </w:rPr>
            </w:pPr>
            <w:r>
              <w:rPr>
                <w:color w:val="000000"/>
                <w:sz w:val="24"/>
                <w:szCs w:val="24"/>
                <w:lang w:val="en-US"/>
              </w:rPr>
              <w:t xml:space="preserve">Hỗ trợ tối đa 30% chi phí nhưng không quá </w:t>
            </w:r>
            <w:r w:rsidR="0071777D" w:rsidRPr="00F15323">
              <w:rPr>
                <w:color w:val="000000"/>
                <w:sz w:val="24"/>
                <w:szCs w:val="24"/>
              </w:rPr>
              <w:t>750 triệu đồng/cụm công nghiệp</w:t>
            </w:r>
          </w:p>
        </w:tc>
      </w:tr>
      <w:tr w:rsidR="0071777D" w:rsidRPr="00530401" w:rsidTr="004A6177">
        <w:trPr>
          <w:trHeight w:val="973"/>
          <w:jc w:val="center"/>
        </w:trPr>
        <w:tc>
          <w:tcPr>
            <w:tcW w:w="709" w:type="dxa"/>
            <w:vAlign w:val="center"/>
          </w:tcPr>
          <w:p w:rsidR="0071777D" w:rsidRPr="00F15323" w:rsidRDefault="004A6177" w:rsidP="0071777D">
            <w:pPr>
              <w:jc w:val="center"/>
              <w:rPr>
                <w:bCs/>
                <w:color w:val="000000"/>
                <w:sz w:val="24"/>
                <w:szCs w:val="24"/>
              </w:rPr>
            </w:pPr>
            <w:r>
              <w:rPr>
                <w:bCs/>
                <w:color w:val="000000"/>
                <w:sz w:val="24"/>
                <w:szCs w:val="24"/>
              </w:rPr>
              <w:t>14</w:t>
            </w:r>
          </w:p>
        </w:tc>
        <w:tc>
          <w:tcPr>
            <w:tcW w:w="6957" w:type="dxa"/>
            <w:shd w:val="clear" w:color="auto" w:fill="auto"/>
            <w:vAlign w:val="center"/>
          </w:tcPr>
          <w:p w:rsidR="0071777D" w:rsidRPr="00F15323" w:rsidRDefault="0071777D" w:rsidP="004A6177">
            <w:pPr>
              <w:rPr>
                <w:bCs/>
                <w:color w:val="000000"/>
                <w:sz w:val="24"/>
                <w:szCs w:val="24"/>
              </w:rPr>
            </w:pPr>
            <w:r w:rsidRPr="00F15323">
              <w:rPr>
                <w:bCs/>
                <w:color w:val="000000"/>
                <w:sz w:val="24"/>
                <w:szCs w:val="24"/>
              </w:rPr>
              <w:t xml:space="preserve">Chi hỗ trợ lập quy hoạch chi tiết cụm công nghiệp </w:t>
            </w:r>
          </w:p>
        </w:tc>
        <w:tc>
          <w:tcPr>
            <w:tcW w:w="2846" w:type="dxa"/>
            <w:shd w:val="clear" w:color="auto" w:fill="auto"/>
            <w:vAlign w:val="center"/>
          </w:tcPr>
          <w:p w:rsidR="0071777D" w:rsidRPr="00F15323" w:rsidRDefault="004A6177" w:rsidP="0071777D">
            <w:pPr>
              <w:jc w:val="center"/>
              <w:rPr>
                <w:color w:val="000000"/>
                <w:sz w:val="24"/>
                <w:szCs w:val="24"/>
              </w:rPr>
            </w:pPr>
            <w:r>
              <w:rPr>
                <w:color w:val="000000"/>
                <w:sz w:val="24"/>
                <w:szCs w:val="24"/>
                <w:lang w:val="en-US"/>
              </w:rPr>
              <w:t xml:space="preserve">Hỗ trợ tối đa 50% chi phí nhưng không quá </w:t>
            </w:r>
            <w:r w:rsidR="0071777D" w:rsidRPr="00F15323">
              <w:rPr>
                <w:color w:val="000000"/>
                <w:sz w:val="24"/>
                <w:szCs w:val="24"/>
              </w:rPr>
              <w:t>250 triệu đồng/cụm công nghiệp.</w:t>
            </w:r>
          </w:p>
        </w:tc>
      </w:tr>
      <w:tr w:rsidR="0071777D" w:rsidRPr="00530401" w:rsidTr="004A6177">
        <w:trPr>
          <w:trHeight w:val="1256"/>
          <w:jc w:val="center"/>
        </w:trPr>
        <w:tc>
          <w:tcPr>
            <w:tcW w:w="709" w:type="dxa"/>
            <w:vAlign w:val="center"/>
          </w:tcPr>
          <w:p w:rsidR="0071777D" w:rsidRPr="00F15323" w:rsidRDefault="00367F9B" w:rsidP="0071777D">
            <w:pPr>
              <w:jc w:val="center"/>
              <w:rPr>
                <w:bCs/>
                <w:color w:val="000000"/>
                <w:sz w:val="24"/>
                <w:szCs w:val="24"/>
              </w:rPr>
            </w:pPr>
            <w:r>
              <w:rPr>
                <w:bCs/>
                <w:color w:val="000000"/>
                <w:sz w:val="24"/>
                <w:szCs w:val="24"/>
              </w:rPr>
              <w:t>15</w:t>
            </w:r>
          </w:p>
        </w:tc>
        <w:tc>
          <w:tcPr>
            <w:tcW w:w="6957" w:type="dxa"/>
            <w:shd w:val="clear" w:color="auto" w:fill="auto"/>
            <w:vAlign w:val="center"/>
          </w:tcPr>
          <w:p w:rsidR="0071777D" w:rsidRPr="00F15323" w:rsidRDefault="0071777D" w:rsidP="004A6177">
            <w:pPr>
              <w:rPr>
                <w:bCs/>
                <w:color w:val="000000"/>
                <w:sz w:val="24"/>
                <w:szCs w:val="24"/>
              </w:rPr>
            </w:pPr>
            <w:r w:rsidRPr="00F15323">
              <w:rPr>
                <w:bCs/>
                <w:color w:val="000000"/>
                <w:sz w:val="24"/>
                <w:szCs w:val="24"/>
              </w:rPr>
              <w:t>Chi hỗ trợ đầu tư xây dựng kết cấu hạ tầng cụm công nghiệp; bao gồm: San lấp mặt bằng, đường giao thông nội bộ, hệ thống cấp nước, thoát nước, hệ thống xử lý ô nhiễm môi trường tại các cụm công nghiệp</w:t>
            </w:r>
          </w:p>
        </w:tc>
        <w:tc>
          <w:tcPr>
            <w:tcW w:w="2846" w:type="dxa"/>
            <w:shd w:val="clear" w:color="auto" w:fill="auto"/>
            <w:vAlign w:val="center"/>
          </w:tcPr>
          <w:p w:rsidR="0071777D" w:rsidRPr="00F15323" w:rsidRDefault="004A6177" w:rsidP="0071777D">
            <w:pPr>
              <w:jc w:val="center"/>
              <w:rPr>
                <w:color w:val="000000"/>
                <w:sz w:val="24"/>
                <w:szCs w:val="24"/>
              </w:rPr>
            </w:pPr>
            <w:r>
              <w:rPr>
                <w:color w:val="000000"/>
                <w:sz w:val="24"/>
                <w:szCs w:val="24"/>
                <w:lang w:val="en-US"/>
              </w:rPr>
              <w:t xml:space="preserve">Hỗ trợ không quá </w:t>
            </w:r>
            <w:r w:rsidR="0071777D" w:rsidRPr="00F15323">
              <w:rPr>
                <w:color w:val="000000"/>
                <w:sz w:val="24"/>
                <w:szCs w:val="24"/>
              </w:rPr>
              <w:t>3.000 triệu đồng/cụm công nghiệp</w:t>
            </w:r>
          </w:p>
        </w:tc>
      </w:tr>
      <w:tr w:rsidR="0071777D" w:rsidRPr="00530401" w:rsidTr="004A6177">
        <w:trPr>
          <w:trHeight w:val="2203"/>
          <w:jc w:val="center"/>
        </w:trPr>
        <w:tc>
          <w:tcPr>
            <w:tcW w:w="709" w:type="dxa"/>
            <w:vAlign w:val="center"/>
          </w:tcPr>
          <w:p w:rsidR="0071777D" w:rsidRPr="00F15323" w:rsidRDefault="00367F9B" w:rsidP="0071777D">
            <w:pPr>
              <w:jc w:val="center"/>
              <w:rPr>
                <w:bCs/>
                <w:color w:val="000000"/>
                <w:sz w:val="24"/>
                <w:szCs w:val="24"/>
              </w:rPr>
            </w:pPr>
            <w:r>
              <w:rPr>
                <w:bCs/>
                <w:color w:val="000000"/>
                <w:sz w:val="24"/>
                <w:szCs w:val="24"/>
              </w:rPr>
              <w:t>16</w:t>
            </w:r>
          </w:p>
        </w:tc>
        <w:tc>
          <w:tcPr>
            <w:tcW w:w="6957" w:type="dxa"/>
            <w:shd w:val="clear" w:color="auto" w:fill="auto"/>
            <w:vAlign w:val="center"/>
          </w:tcPr>
          <w:p w:rsidR="0071777D" w:rsidRPr="00F15323" w:rsidRDefault="0071777D" w:rsidP="0076534F">
            <w:pPr>
              <w:rPr>
                <w:bCs/>
                <w:color w:val="000000"/>
                <w:sz w:val="24"/>
                <w:szCs w:val="24"/>
              </w:rPr>
            </w:pPr>
            <w:r w:rsidRPr="00F15323">
              <w:rPr>
                <w:bCs/>
                <w:color w:val="000000"/>
                <w:sz w:val="24"/>
                <w:szCs w:val="24"/>
              </w:rPr>
              <w:t>Chi tổ chức các l</w:t>
            </w:r>
            <w:r w:rsidR="0076534F">
              <w:rPr>
                <w:bCs/>
                <w:color w:val="000000"/>
                <w:sz w:val="24"/>
                <w:szCs w:val="24"/>
              </w:rPr>
              <w:t>ớp bồi dưỡng, tập huấn, đào tạo</w:t>
            </w:r>
          </w:p>
        </w:tc>
        <w:tc>
          <w:tcPr>
            <w:tcW w:w="2846" w:type="dxa"/>
            <w:shd w:val="clear" w:color="auto" w:fill="auto"/>
            <w:vAlign w:val="center"/>
          </w:tcPr>
          <w:p w:rsidR="0071777D" w:rsidRPr="0076534F" w:rsidRDefault="0071777D" w:rsidP="0071777D">
            <w:pPr>
              <w:jc w:val="center"/>
              <w:rPr>
                <w:color w:val="000000"/>
                <w:sz w:val="24"/>
                <w:szCs w:val="24"/>
              </w:rPr>
            </w:pPr>
            <w:r w:rsidRPr="0076534F">
              <w:rPr>
                <w:color w:val="000000"/>
                <w:sz w:val="24"/>
                <w:szCs w:val="24"/>
              </w:rPr>
              <w:t> </w:t>
            </w:r>
          </w:p>
        </w:tc>
      </w:tr>
      <w:tr w:rsidR="0071777D" w:rsidRPr="00530401" w:rsidTr="00385E50">
        <w:trPr>
          <w:trHeight w:val="3163"/>
          <w:jc w:val="center"/>
        </w:trPr>
        <w:tc>
          <w:tcPr>
            <w:tcW w:w="709" w:type="dxa"/>
            <w:vAlign w:val="center"/>
          </w:tcPr>
          <w:p w:rsidR="0071777D" w:rsidRPr="00603DD9" w:rsidRDefault="0071777D" w:rsidP="0071777D">
            <w:pPr>
              <w:jc w:val="center"/>
              <w:rPr>
                <w:i/>
                <w:color w:val="000000"/>
                <w:sz w:val="24"/>
                <w:szCs w:val="24"/>
              </w:rPr>
            </w:pPr>
            <w:r w:rsidRPr="00603DD9">
              <w:rPr>
                <w:i/>
                <w:color w:val="000000"/>
                <w:sz w:val="24"/>
                <w:szCs w:val="24"/>
              </w:rPr>
              <w:t>a</w:t>
            </w:r>
          </w:p>
        </w:tc>
        <w:tc>
          <w:tcPr>
            <w:tcW w:w="6957" w:type="dxa"/>
            <w:shd w:val="clear" w:color="auto" w:fill="auto"/>
            <w:vAlign w:val="center"/>
          </w:tcPr>
          <w:p w:rsidR="0071777D" w:rsidRPr="00603DD9" w:rsidRDefault="0071777D" w:rsidP="00385E50">
            <w:pPr>
              <w:rPr>
                <w:i/>
                <w:color w:val="000000"/>
                <w:sz w:val="24"/>
                <w:szCs w:val="24"/>
              </w:rPr>
            </w:pPr>
            <w:r w:rsidRPr="00603DD9">
              <w:rPr>
                <w:i/>
                <w:color w:val="000000"/>
                <w:sz w:val="24"/>
                <w:szCs w:val="24"/>
              </w:rPr>
              <w:t xml:space="preserve">Chi đào tạo nâng cao tay nghề cho người lao động </w:t>
            </w:r>
          </w:p>
        </w:tc>
        <w:tc>
          <w:tcPr>
            <w:tcW w:w="2846" w:type="dxa"/>
            <w:shd w:val="clear" w:color="auto" w:fill="auto"/>
            <w:vAlign w:val="center"/>
          </w:tcPr>
          <w:p w:rsidR="0071777D" w:rsidRPr="00603DD9" w:rsidRDefault="0071777D" w:rsidP="0076534F">
            <w:pPr>
              <w:pStyle w:val="Heading1"/>
              <w:spacing w:after="240"/>
              <w:ind w:right="0"/>
              <w:jc w:val="both"/>
              <w:rPr>
                <w:b w:val="0"/>
                <w:i/>
                <w:color w:val="000000"/>
                <w:sz w:val="24"/>
                <w:szCs w:val="24"/>
                <w:lang w:val="en-US"/>
              </w:rPr>
            </w:pPr>
            <w:r w:rsidRPr="00603DD9">
              <w:rPr>
                <w:b w:val="0"/>
                <w:i/>
                <w:color w:val="000000"/>
                <w:sz w:val="24"/>
                <w:szCs w:val="24"/>
              </w:rPr>
              <w:t>Áp dụng theo Thôn</w:t>
            </w:r>
            <w:r w:rsidR="0076534F" w:rsidRPr="00603DD9">
              <w:rPr>
                <w:b w:val="0"/>
                <w:i/>
                <w:color w:val="000000"/>
                <w:sz w:val="24"/>
                <w:szCs w:val="24"/>
              </w:rPr>
              <w:t>g tư số 152/2016/TT-BTC ngày 17</w:t>
            </w:r>
            <w:r w:rsidR="0076534F" w:rsidRPr="00603DD9">
              <w:rPr>
                <w:b w:val="0"/>
                <w:i/>
                <w:color w:val="000000" w:themeColor="text1"/>
                <w:sz w:val="24"/>
                <w:szCs w:val="24"/>
                <w:lang w:val="en-US"/>
              </w:rPr>
              <w:t>/</w:t>
            </w:r>
            <w:r w:rsidRPr="00603DD9">
              <w:rPr>
                <w:b w:val="0"/>
                <w:i/>
                <w:color w:val="000000" w:themeColor="text1"/>
                <w:sz w:val="24"/>
                <w:szCs w:val="24"/>
              </w:rPr>
              <w:t>10</w:t>
            </w:r>
            <w:r w:rsidR="0076534F" w:rsidRPr="00603DD9">
              <w:rPr>
                <w:b w:val="0"/>
                <w:i/>
                <w:color w:val="000000" w:themeColor="text1"/>
                <w:sz w:val="24"/>
                <w:szCs w:val="24"/>
                <w:lang w:val="en-US"/>
              </w:rPr>
              <w:t>/</w:t>
            </w:r>
            <w:r w:rsidRPr="00603DD9">
              <w:rPr>
                <w:b w:val="0"/>
                <w:i/>
                <w:color w:val="000000" w:themeColor="text1"/>
                <w:sz w:val="24"/>
                <w:szCs w:val="24"/>
              </w:rPr>
              <w:t>2016 của Bộ Tài chính quy định quản lý và sử dụng kinh phí hỗ trợ đào tạo trình độ sơ cấp và đào tạo dưới 3 tháng</w:t>
            </w:r>
            <w:r w:rsidR="0076534F" w:rsidRPr="00603DD9">
              <w:rPr>
                <w:b w:val="0"/>
                <w:i/>
                <w:color w:val="000000" w:themeColor="text1"/>
                <w:sz w:val="24"/>
                <w:szCs w:val="24"/>
                <w:lang w:val="en-US"/>
              </w:rPr>
              <w:t xml:space="preserve"> (được sửa đổi, bổ sung </w:t>
            </w:r>
            <w:r w:rsidR="00873D02" w:rsidRPr="00603DD9">
              <w:rPr>
                <w:b w:val="0"/>
                <w:i/>
                <w:color w:val="000000" w:themeColor="text1"/>
                <w:sz w:val="24"/>
                <w:szCs w:val="24"/>
                <w:lang w:val="en-US"/>
              </w:rPr>
              <w:t xml:space="preserve">tại Thông tư số </w:t>
            </w:r>
            <w:r w:rsidR="0076534F" w:rsidRPr="00603DD9">
              <w:rPr>
                <w:b w:val="0"/>
                <w:i/>
                <w:color w:val="000000" w:themeColor="text1"/>
                <w:sz w:val="24"/>
                <w:szCs w:val="24"/>
              </w:rPr>
              <w:t>40/2019/TT-BTC</w:t>
            </w:r>
            <w:r w:rsidR="0076534F" w:rsidRPr="00603DD9">
              <w:rPr>
                <w:b w:val="0"/>
                <w:i/>
                <w:color w:val="000000" w:themeColor="text1"/>
                <w:sz w:val="24"/>
                <w:szCs w:val="24"/>
                <w:lang w:val="en-US"/>
              </w:rPr>
              <w:t xml:space="preserve"> ngày 28/6/2019 của Bộ Tài chính)</w:t>
            </w:r>
          </w:p>
        </w:tc>
      </w:tr>
      <w:tr w:rsidR="0071777D" w:rsidRPr="00530401" w:rsidTr="00385E50">
        <w:trPr>
          <w:trHeight w:val="1026"/>
          <w:jc w:val="center"/>
        </w:trPr>
        <w:tc>
          <w:tcPr>
            <w:tcW w:w="709" w:type="dxa"/>
            <w:vAlign w:val="center"/>
          </w:tcPr>
          <w:p w:rsidR="0071777D" w:rsidRPr="00603DD9" w:rsidRDefault="0071777D" w:rsidP="0071777D">
            <w:pPr>
              <w:jc w:val="center"/>
              <w:rPr>
                <w:i/>
                <w:color w:val="000000"/>
                <w:sz w:val="24"/>
                <w:szCs w:val="24"/>
              </w:rPr>
            </w:pPr>
            <w:r w:rsidRPr="00603DD9">
              <w:rPr>
                <w:i/>
                <w:color w:val="000000"/>
                <w:sz w:val="24"/>
                <w:szCs w:val="24"/>
              </w:rPr>
              <w:t>b</w:t>
            </w:r>
          </w:p>
        </w:tc>
        <w:tc>
          <w:tcPr>
            <w:tcW w:w="6957" w:type="dxa"/>
            <w:shd w:val="clear" w:color="auto" w:fill="auto"/>
            <w:vAlign w:val="center"/>
          </w:tcPr>
          <w:p w:rsidR="0071777D" w:rsidRPr="00603DD9" w:rsidRDefault="0071777D" w:rsidP="00385E50">
            <w:pPr>
              <w:rPr>
                <w:i/>
                <w:color w:val="000000"/>
                <w:sz w:val="24"/>
                <w:szCs w:val="24"/>
              </w:rPr>
            </w:pPr>
            <w:bookmarkStart w:id="1" w:name="_GoBack"/>
            <w:r w:rsidRPr="00603DD9">
              <w:rPr>
                <w:i/>
                <w:color w:val="000000"/>
                <w:sz w:val="24"/>
                <w:szCs w:val="24"/>
              </w:rPr>
              <w:t>Chi đào tạo thợ giỏi, nghệ nhân tiểu thủ công nghiệp để duy trì, phát triển nghề và hình thành đội ngũ giảng viên phục vụ chương trình đào tạo nghề, nâng cao tay</w:t>
            </w:r>
            <w:r w:rsidR="00385E50" w:rsidRPr="00603DD9">
              <w:rPr>
                <w:i/>
                <w:color w:val="000000"/>
                <w:sz w:val="24"/>
                <w:szCs w:val="24"/>
              </w:rPr>
              <w:t xml:space="preserve"> nghề, truyền nghề ở nông thôn</w:t>
            </w:r>
            <w:bookmarkEnd w:id="1"/>
          </w:p>
        </w:tc>
        <w:tc>
          <w:tcPr>
            <w:tcW w:w="2846" w:type="dxa"/>
            <w:shd w:val="clear" w:color="auto" w:fill="auto"/>
            <w:vAlign w:val="center"/>
          </w:tcPr>
          <w:p w:rsidR="0071777D" w:rsidRPr="00603DD9" w:rsidRDefault="0071777D" w:rsidP="0071777D">
            <w:pPr>
              <w:jc w:val="center"/>
              <w:rPr>
                <w:i/>
                <w:color w:val="000000"/>
                <w:sz w:val="24"/>
                <w:szCs w:val="24"/>
              </w:rPr>
            </w:pPr>
            <w:r w:rsidRPr="00603DD9">
              <w:rPr>
                <w:i/>
                <w:color w:val="000000"/>
                <w:sz w:val="24"/>
                <w:szCs w:val="24"/>
              </w:rPr>
              <w:t>Mức chi theo dự toán được cấp có thẩm quyền phê duyệt</w:t>
            </w:r>
          </w:p>
        </w:tc>
      </w:tr>
      <w:tr w:rsidR="0071777D" w:rsidRPr="00530401" w:rsidTr="00385E50">
        <w:trPr>
          <w:trHeight w:val="971"/>
          <w:jc w:val="center"/>
        </w:trPr>
        <w:tc>
          <w:tcPr>
            <w:tcW w:w="709" w:type="dxa"/>
            <w:vAlign w:val="center"/>
          </w:tcPr>
          <w:p w:rsidR="0071777D" w:rsidRPr="00F15323" w:rsidRDefault="00367F9B" w:rsidP="0071777D">
            <w:pPr>
              <w:jc w:val="center"/>
              <w:rPr>
                <w:bCs/>
                <w:color w:val="000000"/>
                <w:sz w:val="24"/>
                <w:szCs w:val="24"/>
              </w:rPr>
            </w:pPr>
            <w:r>
              <w:rPr>
                <w:bCs/>
                <w:color w:val="000000"/>
                <w:sz w:val="24"/>
                <w:szCs w:val="24"/>
              </w:rPr>
              <w:t>17</w:t>
            </w:r>
          </w:p>
        </w:tc>
        <w:tc>
          <w:tcPr>
            <w:tcW w:w="6957" w:type="dxa"/>
            <w:shd w:val="clear" w:color="auto" w:fill="auto"/>
            <w:vAlign w:val="center"/>
          </w:tcPr>
          <w:p w:rsidR="0071777D" w:rsidRPr="00F15323" w:rsidRDefault="0071777D" w:rsidP="00385E50">
            <w:pPr>
              <w:rPr>
                <w:bCs/>
                <w:color w:val="000000"/>
                <w:sz w:val="24"/>
                <w:szCs w:val="24"/>
              </w:rPr>
            </w:pPr>
            <w:r w:rsidRPr="00F15323">
              <w:rPr>
                <w:bCs/>
                <w:color w:val="000000"/>
                <w:sz w:val="24"/>
                <w:szCs w:val="24"/>
              </w:rPr>
              <w:t xml:space="preserve">Chi thù lao cho Cộng tác viên khuyến công </w:t>
            </w:r>
          </w:p>
        </w:tc>
        <w:tc>
          <w:tcPr>
            <w:tcW w:w="2846" w:type="dxa"/>
            <w:shd w:val="clear" w:color="auto" w:fill="auto"/>
            <w:vAlign w:val="center"/>
          </w:tcPr>
          <w:p w:rsidR="0071777D" w:rsidRPr="00F15323" w:rsidRDefault="00385E50" w:rsidP="00385E50">
            <w:pPr>
              <w:jc w:val="center"/>
              <w:rPr>
                <w:color w:val="000000"/>
                <w:sz w:val="24"/>
                <w:szCs w:val="24"/>
              </w:rPr>
            </w:pPr>
            <w:r>
              <w:rPr>
                <w:color w:val="000000"/>
                <w:sz w:val="24"/>
                <w:szCs w:val="24"/>
                <w:lang w:val="en-US"/>
              </w:rPr>
              <w:t>T</w:t>
            </w:r>
            <w:r w:rsidR="0071777D" w:rsidRPr="00F15323">
              <w:rPr>
                <w:color w:val="000000"/>
                <w:sz w:val="24"/>
                <w:szCs w:val="24"/>
              </w:rPr>
              <w:t>ối đa không quá 1,0 lần mức lương cơ sở/người/tháng</w:t>
            </w:r>
          </w:p>
        </w:tc>
      </w:tr>
      <w:tr w:rsidR="0071777D" w:rsidRPr="00530401" w:rsidTr="00603DD9">
        <w:trPr>
          <w:trHeight w:val="842"/>
          <w:jc w:val="center"/>
        </w:trPr>
        <w:tc>
          <w:tcPr>
            <w:tcW w:w="709" w:type="dxa"/>
            <w:vAlign w:val="center"/>
          </w:tcPr>
          <w:p w:rsidR="0071777D" w:rsidRPr="00F15323" w:rsidRDefault="00367F9B" w:rsidP="0071777D">
            <w:pPr>
              <w:jc w:val="center"/>
              <w:rPr>
                <w:bCs/>
                <w:color w:val="000000"/>
                <w:sz w:val="24"/>
                <w:szCs w:val="24"/>
              </w:rPr>
            </w:pPr>
            <w:r>
              <w:rPr>
                <w:bCs/>
                <w:color w:val="000000"/>
                <w:sz w:val="24"/>
                <w:szCs w:val="24"/>
              </w:rPr>
              <w:t>18</w:t>
            </w:r>
          </w:p>
        </w:tc>
        <w:tc>
          <w:tcPr>
            <w:tcW w:w="6957" w:type="dxa"/>
            <w:shd w:val="clear" w:color="auto" w:fill="auto"/>
            <w:vAlign w:val="center"/>
          </w:tcPr>
          <w:p w:rsidR="0071777D" w:rsidRPr="00F15323" w:rsidRDefault="0071777D" w:rsidP="00603DD9">
            <w:pPr>
              <w:jc w:val="both"/>
              <w:rPr>
                <w:bCs/>
                <w:color w:val="000000"/>
                <w:sz w:val="24"/>
                <w:szCs w:val="24"/>
              </w:rPr>
            </w:pPr>
            <w:r w:rsidRPr="00F15323">
              <w:rPr>
                <w:bCs/>
                <w:color w:val="000000"/>
                <w:sz w:val="24"/>
                <w:szCs w:val="24"/>
              </w:rPr>
              <w:t xml:space="preserve">Chi hỗ trợ các phòng trưng bày để giới thiệu, quảng bá sản phẩm tại Trung tâm Khuyến công </w:t>
            </w:r>
            <w:r w:rsidR="00385E50">
              <w:rPr>
                <w:bCs/>
                <w:color w:val="000000"/>
                <w:sz w:val="24"/>
                <w:szCs w:val="24"/>
                <w:lang w:val="en-US"/>
              </w:rPr>
              <w:t>và Xúc tiến thương mại; c</w:t>
            </w:r>
            <w:r w:rsidR="00385E50">
              <w:rPr>
                <w:bCs/>
                <w:color w:val="000000"/>
                <w:sz w:val="24"/>
                <w:szCs w:val="24"/>
              </w:rPr>
              <w:t>ơ sở công nghiệp nông thôn</w:t>
            </w:r>
          </w:p>
        </w:tc>
        <w:tc>
          <w:tcPr>
            <w:tcW w:w="2846" w:type="dxa"/>
            <w:shd w:val="clear" w:color="auto" w:fill="auto"/>
            <w:vAlign w:val="bottom"/>
          </w:tcPr>
          <w:p w:rsidR="0071777D" w:rsidRPr="00F15323" w:rsidRDefault="0071777D" w:rsidP="0071777D">
            <w:pPr>
              <w:jc w:val="center"/>
              <w:rPr>
                <w:color w:val="000000"/>
                <w:sz w:val="24"/>
                <w:szCs w:val="24"/>
              </w:rPr>
            </w:pPr>
            <w:r w:rsidRPr="00F15323">
              <w:rPr>
                <w:color w:val="000000"/>
                <w:sz w:val="24"/>
                <w:szCs w:val="24"/>
              </w:rPr>
              <w:t> </w:t>
            </w:r>
          </w:p>
        </w:tc>
      </w:tr>
      <w:tr w:rsidR="0071777D" w:rsidRPr="00530401" w:rsidTr="00603DD9">
        <w:trPr>
          <w:trHeight w:val="1111"/>
          <w:jc w:val="center"/>
        </w:trPr>
        <w:tc>
          <w:tcPr>
            <w:tcW w:w="709" w:type="dxa"/>
            <w:vAlign w:val="center"/>
          </w:tcPr>
          <w:p w:rsidR="0071777D" w:rsidRPr="00603DD9" w:rsidRDefault="0071777D" w:rsidP="0071777D">
            <w:pPr>
              <w:jc w:val="center"/>
              <w:rPr>
                <w:i/>
                <w:color w:val="000000"/>
                <w:sz w:val="24"/>
                <w:szCs w:val="24"/>
              </w:rPr>
            </w:pPr>
            <w:r w:rsidRPr="00603DD9">
              <w:rPr>
                <w:i/>
                <w:color w:val="000000"/>
                <w:sz w:val="24"/>
                <w:szCs w:val="24"/>
              </w:rPr>
              <w:t>a</w:t>
            </w:r>
          </w:p>
        </w:tc>
        <w:tc>
          <w:tcPr>
            <w:tcW w:w="6957" w:type="dxa"/>
            <w:shd w:val="clear" w:color="auto" w:fill="auto"/>
            <w:vAlign w:val="center"/>
          </w:tcPr>
          <w:p w:rsidR="0071777D" w:rsidRPr="00603DD9" w:rsidRDefault="00385E50" w:rsidP="0071777D">
            <w:pPr>
              <w:rPr>
                <w:i/>
                <w:color w:val="000000"/>
                <w:sz w:val="24"/>
                <w:szCs w:val="24"/>
              </w:rPr>
            </w:pPr>
            <w:r w:rsidRPr="00603DD9">
              <w:rPr>
                <w:bCs/>
                <w:i/>
                <w:color w:val="000000"/>
                <w:sz w:val="24"/>
                <w:szCs w:val="24"/>
              </w:rPr>
              <w:t xml:space="preserve">Trung tâm Khuyến công </w:t>
            </w:r>
            <w:r w:rsidRPr="00603DD9">
              <w:rPr>
                <w:bCs/>
                <w:i/>
                <w:color w:val="000000"/>
                <w:sz w:val="24"/>
                <w:szCs w:val="24"/>
                <w:lang w:val="en-US"/>
              </w:rPr>
              <w:t>và Xúc tiến thương mại</w:t>
            </w:r>
            <w:r w:rsidR="0071777D" w:rsidRPr="00603DD9">
              <w:rPr>
                <w:i/>
                <w:color w:val="000000"/>
                <w:sz w:val="24"/>
                <w:szCs w:val="24"/>
              </w:rPr>
              <w:t>: Chi phí mua sắm ban đầu trang thiết bị, dụng cụ qu</w:t>
            </w:r>
            <w:r w:rsidR="00603DD9" w:rsidRPr="00603DD9">
              <w:rPr>
                <w:i/>
                <w:color w:val="000000"/>
                <w:sz w:val="24"/>
                <w:szCs w:val="24"/>
              </w:rPr>
              <w:t>ản lý dùng để trưng bày</w:t>
            </w:r>
          </w:p>
        </w:tc>
        <w:tc>
          <w:tcPr>
            <w:tcW w:w="2846" w:type="dxa"/>
            <w:shd w:val="clear" w:color="auto" w:fill="auto"/>
            <w:vAlign w:val="center"/>
          </w:tcPr>
          <w:p w:rsidR="0071777D" w:rsidRPr="00603DD9" w:rsidRDefault="00385E50" w:rsidP="0071777D">
            <w:pPr>
              <w:jc w:val="center"/>
              <w:rPr>
                <w:i/>
                <w:color w:val="000000"/>
                <w:sz w:val="24"/>
                <w:szCs w:val="24"/>
              </w:rPr>
            </w:pPr>
            <w:r w:rsidRPr="00603DD9">
              <w:rPr>
                <w:i/>
                <w:color w:val="000000"/>
                <w:sz w:val="24"/>
                <w:szCs w:val="24"/>
                <w:lang w:val="en-US"/>
              </w:rPr>
              <w:t xml:space="preserve">Hỗ trợ tối đa không quá </w:t>
            </w:r>
            <w:r w:rsidR="0071777D" w:rsidRPr="00603DD9">
              <w:rPr>
                <w:i/>
                <w:color w:val="000000"/>
                <w:sz w:val="24"/>
                <w:szCs w:val="24"/>
              </w:rPr>
              <w:t>250 triệu đồng/phòng trưng bày</w:t>
            </w:r>
          </w:p>
        </w:tc>
      </w:tr>
      <w:tr w:rsidR="0071777D" w:rsidRPr="00530401" w:rsidTr="00603DD9">
        <w:trPr>
          <w:trHeight w:val="1111"/>
          <w:jc w:val="center"/>
        </w:trPr>
        <w:tc>
          <w:tcPr>
            <w:tcW w:w="709" w:type="dxa"/>
            <w:vAlign w:val="center"/>
          </w:tcPr>
          <w:p w:rsidR="0071777D" w:rsidRPr="00603DD9" w:rsidRDefault="0071777D" w:rsidP="0071777D">
            <w:pPr>
              <w:jc w:val="center"/>
              <w:rPr>
                <w:i/>
                <w:color w:val="000000"/>
                <w:sz w:val="24"/>
                <w:szCs w:val="24"/>
              </w:rPr>
            </w:pPr>
            <w:r w:rsidRPr="00603DD9">
              <w:rPr>
                <w:i/>
                <w:color w:val="000000"/>
                <w:sz w:val="24"/>
                <w:szCs w:val="24"/>
              </w:rPr>
              <w:t>b</w:t>
            </w:r>
          </w:p>
        </w:tc>
        <w:tc>
          <w:tcPr>
            <w:tcW w:w="6957" w:type="dxa"/>
            <w:shd w:val="clear" w:color="auto" w:fill="auto"/>
            <w:vAlign w:val="center"/>
          </w:tcPr>
          <w:p w:rsidR="0071777D" w:rsidRPr="00603DD9" w:rsidRDefault="0071777D" w:rsidP="00603DD9">
            <w:pPr>
              <w:jc w:val="both"/>
              <w:rPr>
                <w:i/>
                <w:color w:val="000000"/>
                <w:sz w:val="24"/>
                <w:szCs w:val="24"/>
              </w:rPr>
            </w:pPr>
            <w:r w:rsidRPr="00603DD9">
              <w:rPr>
                <w:i/>
                <w:color w:val="000000"/>
                <w:sz w:val="24"/>
                <w:szCs w:val="24"/>
              </w:rPr>
              <w:t xml:space="preserve">Cơ sở công nghiệp nông thôn có sản phẩm công nghiệp nông thôn tiêu biểu cấp </w:t>
            </w:r>
            <w:r w:rsidR="00385E50" w:rsidRPr="00603DD9">
              <w:rPr>
                <w:i/>
                <w:color w:val="000000"/>
                <w:sz w:val="24"/>
                <w:szCs w:val="24"/>
                <w:lang w:val="en-US"/>
              </w:rPr>
              <w:t>khu vực, quốc gia</w:t>
            </w:r>
            <w:r w:rsidRPr="00603DD9">
              <w:rPr>
                <w:i/>
                <w:color w:val="000000"/>
                <w:sz w:val="24"/>
                <w:szCs w:val="24"/>
              </w:rPr>
              <w:t>: Chi phí mua sắm ban đầu trang thiết bị, dụ</w:t>
            </w:r>
            <w:r w:rsidR="00603DD9" w:rsidRPr="00603DD9">
              <w:rPr>
                <w:i/>
                <w:color w:val="000000"/>
                <w:sz w:val="24"/>
                <w:szCs w:val="24"/>
              </w:rPr>
              <w:t>ng cụ quản lý dùng để trưng bày</w:t>
            </w:r>
          </w:p>
        </w:tc>
        <w:tc>
          <w:tcPr>
            <w:tcW w:w="2846" w:type="dxa"/>
            <w:shd w:val="clear" w:color="auto" w:fill="auto"/>
            <w:vAlign w:val="center"/>
          </w:tcPr>
          <w:p w:rsidR="0071777D" w:rsidRPr="00603DD9" w:rsidRDefault="00603DD9" w:rsidP="0071777D">
            <w:pPr>
              <w:jc w:val="center"/>
              <w:rPr>
                <w:i/>
                <w:color w:val="000000"/>
                <w:sz w:val="24"/>
                <w:szCs w:val="24"/>
              </w:rPr>
            </w:pPr>
            <w:r w:rsidRPr="00603DD9">
              <w:rPr>
                <w:i/>
                <w:color w:val="000000"/>
                <w:sz w:val="24"/>
                <w:szCs w:val="24"/>
                <w:lang w:val="en-US"/>
              </w:rPr>
              <w:t xml:space="preserve">Hỗ trợ tối đa không quá </w:t>
            </w:r>
            <w:r w:rsidR="0071777D" w:rsidRPr="00603DD9">
              <w:rPr>
                <w:i/>
                <w:color w:val="000000"/>
                <w:sz w:val="24"/>
                <w:szCs w:val="24"/>
              </w:rPr>
              <w:t>35 triệu đồng/phòng trưng bày</w:t>
            </w:r>
          </w:p>
        </w:tc>
      </w:tr>
      <w:tr w:rsidR="0071777D" w:rsidRPr="00530401" w:rsidTr="00603DD9">
        <w:trPr>
          <w:trHeight w:val="970"/>
          <w:jc w:val="center"/>
        </w:trPr>
        <w:tc>
          <w:tcPr>
            <w:tcW w:w="709" w:type="dxa"/>
            <w:vAlign w:val="center"/>
          </w:tcPr>
          <w:p w:rsidR="0071777D" w:rsidRPr="00603DD9" w:rsidRDefault="0071777D" w:rsidP="0071777D">
            <w:pPr>
              <w:jc w:val="center"/>
              <w:rPr>
                <w:i/>
                <w:color w:val="000000"/>
                <w:sz w:val="24"/>
                <w:szCs w:val="24"/>
              </w:rPr>
            </w:pPr>
            <w:r w:rsidRPr="00603DD9">
              <w:rPr>
                <w:i/>
                <w:color w:val="000000"/>
                <w:sz w:val="24"/>
                <w:szCs w:val="24"/>
              </w:rPr>
              <w:lastRenderedPageBreak/>
              <w:t>c</w:t>
            </w:r>
          </w:p>
        </w:tc>
        <w:tc>
          <w:tcPr>
            <w:tcW w:w="6957" w:type="dxa"/>
            <w:shd w:val="clear" w:color="auto" w:fill="auto"/>
            <w:vAlign w:val="center"/>
          </w:tcPr>
          <w:p w:rsidR="0071777D" w:rsidRPr="00603DD9" w:rsidRDefault="0071777D" w:rsidP="00603DD9">
            <w:pPr>
              <w:jc w:val="both"/>
              <w:rPr>
                <w:i/>
                <w:color w:val="000000"/>
                <w:sz w:val="24"/>
                <w:szCs w:val="24"/>
              </w:rPr>
            </w:pPr>
            <w:r w:rsidRPr="00603DD9">
              <w:rPr>
                <w:i/>
                <w:color w:val="000000"/>
                <w:sz w:val="24"/>
                <w:szCs w:val="24"/>
              </w:rPr>
              <w:t>Cơ sở công nghiệp nông thôn có sản phẩm công nghiệp nông thôn tiêu biểu cấp huyện</w:t>
            </w:r>
            <w:r w:rsidR="00603DD9" w:rsidRPr="00603DD9">
              <w:rPr>
                <w:i/>
                <w:color w:val="000000"/>
                <w:sz w:val="24"/>
                <w:szCs w:val="24"/>
                <w:lang w:val="en-US"/>
              </w:rPr>
              <w:t>, tỉnh</w:t>
            </w:r>
            <w:r w:rsidRPr="00603DD9">
              <w:rPr>
                <w:i/>
                <w:color w:val="000000"/>
                <w:sz w:val="24"/>
                <w:szCs w:val="24"/>
              </w:rPr>
              <w:t>: Chi phí mua sắm ban đầu trang thiết bị, dụng cụ quản lý dùng để trưng bày</w:t>
            </w:r>
          </w:p>
        </w:tc>
        <w:tc>
          <w:tcPr>
            <w:tcW w:w="2846" w:type="dxa"/>
            <w:shd w:val="clear" w:color="auto" w:fill="auto"/>
            <w:vAlign w:val="center"/>
          </w:tcPr>
          <w:p w:rsidR="0071777D" w:rsidRPr="00603DD9" w:rsidRDefault="0071777D" w:rsidP="00603DD9">
            <w:pPr>
              <w:jc w:val="center"/>
              <w:rPr>
                <w:i/>
                <w:color w:val="000000"/>
                <w:sz w:val="24"/>
                <w:szCs w:val="24"/>
              </w:rPr>
            </w:pPr>
            <w:r w:rsidRPr="00603DD9">
              <w:rPr>
                <w:i/>
                <w:color w:val="000000"/>
                <w:sz w:val="24"/>
                <w:szCs w:val="24"/>
              </w:rPr>
              <w:t>2</w:t>
            </w:r>
            <w:r w:rsidR="00603DD9" w:rsidRPr="00603DD9">
              <w:rPr>
                <w:i/>
                <w:color w:val="000000"/>
                <w:sz w:val="24"/>
                <w:szCs w:val="24"/>
                <w:lang w:val="en-US"/>
              </w:rPr>
              <w:t>5</w:t>
            </w:r>
            <w:r w:rsidRPr="00603DD9">
              <w:rPr>
                <w:i/>
                <w:color w:val="000000"/>
                <w:sz w:val="24"/>
                <w:szCs w:val="24"/>
              </w:rPr>
              <w:t xml:space="preserve"> triệu đồng/phòng trưng bày</w:t>
            </w:r>
          </w:p>
        </w:tc>
      </w:tr>
      <w:tr w:rsidR="0071777D" w:rsidRPr="00530401" w:rsidTr="00603DD9">
        <w:trPr>
          <w:trHeight w:val="557"/>
          <w:jc w:val="center"/>
        </w:trPr>
        <w:tc>
          <w:tcPr>
            <w:tcW w:w="709" w:type="dxa"/>
            <w:vAlign w:val="center"/>
          </w:tcPr>
          <w:p w:rsidR="0071777D" w:rsidRPr="00F15323" w:rsidRDefault="00367F9B" w:rsidP="0071777D">
            <w:pPr>
              <w:jc w:val="center"/>
              <w:rPr>
                <w:bCs/>
                <w:color w:val="000000"/>
                <w:sz w:val="24"/>
                <w:szCs w:val="24"/>
              </w:rPr>
            </w:pPr>
            <w:r>
              <w:rPr>
                <w:bCs/>
                <w:color w:val="000000"/>
                <w:sz w:val="24"/>
                <w:szCs w:val="24"/>
              </w:rPr>
              <w:t>19</w:t>
            </w:r>
          </w:p>
        </w:tc>
        <w:tc>
          <w:tcPr>
            <w:tcW w:w="6957" w:type="dxa"/>
            <w:shd w:val="clear" w:color="auto" w:fill="auto"/>
            <w:vAlign w:val="center"/>
          </w:tcPr>
          <w:p w:rsidR="0071777D" w:rsidRPr="00F15323" w:rsidRDefault="0071777D" w:rsidP="00603DD9">
            <w:pPr>
              <w:rPr>
                <w:bCs/>
                <w:color w:val="000000"/>
                <w:sz w:val="24"/>
                <w:szCs w:val="24"/>
              </w:rPr>
            </w:pPr>
            <w:r w:rsidRPr="00F15323">
              <w:rPr>
                <w:bCs/>
                <w:color w:val="000000"/>
                <w:sz w:val="24"/>
                <w:szCs w:val="24"/>
              </w:rPr>
              <w:t>Chi quản lý chương trình đề án khuyến công</w:t>
            </w:r>
          </w:p>
        </w:tc>
        <w:tc>
          <w:tcPr>
            <w:tcW w:w="2846" w:type="dxa"/>
            <w:shd w:val="clear" w:color="auto" w:fill="auto"/>
            <w:vAlign w:val="bottom"/>
          </w:tcPr>
          <w:p w:rsidR="0071777D" w:rsidRPr="00F15323" w:rsidRDefault="0071777D" w:rsidP="0071777D">
            <w:pPr>
              <w:jc w:val="center"/>
              <w:rPr>
                <w:color w:val="000000"/>
                <w:sz w:val="24"/>
                <w:szCs w:val="24"/>
              </w:rPr>
            </w:pPr>
            <w:r w:rsidRPr="00F15323">
              <w:rPr>
                <w:color w:val="000000"/>
                <w:sz w:val="24"/>
                <w:szCs w:val="24"/>
              </w:rPr>
              <w:t> </w:t>
            </w:r>
          </w:p>
        </w:tc>
      </w:tr>
      <w:tr w:rsidR="0071777D" w:rsidRPr="00530401" w:rsidTr="004A6177">
        <w:trPr>
          <w:trHeight w:val="2203"/>
          <w:jc w:val="center"/>
        </w:trPr>
        <w:tc>
          <w:tcPr>
            <w:tcW w:w="709" w:type="dxa"/>
            <w:vAlign w:val="center"/>
          </w:tcPr>
          <w:p w:rsidR="0071777D" w:rsidRPr="005B1AA1" w:rsidRDefault="0071777D" w:rsidP="0071777D">
            <w:pPr>
              <w:jc w:val="center"/>
              <w:rPr>
                <w:i/>
                <w:color w:val="000000"/>
                <w:sz w:val="24"/>
                <w:szCs w:val="24"/>
              </w:rPr>
            </w:pPr>
            <w:r w:rsidRPr="005B1AA1">
              <w:rPr>
                <w:i/>
                <w:color w:val="000000"/>
                <w:sz w:val="24"/>
                <w:szCs w:val="24"/>
              </w:rPr>
              <w:t>a</w:t>
            </w:r>
          </w:p>
        </w:tc>
        <w:tc>
          <w:tcPr>
            <w:tcW w:w="6957" w:type="dxa"/>
            <w:shd w:val="clear" w:color="auto" w:fill="auto"/>
            <w:vAlign w:val="bottom"/>
          </w:tcPr>
          <w:p w:rsidR="0071777D" w:rsidRPr="005B1AA1" w:rsidRDefault="005B08C5" w:rsidP="005B1AA1">
            <w:pPr>
              <w:jc w:val="both"/>
              <w:rPr>
                <w:i/>
                <w:color w:val="000000"/>
                <w:sz w:val="24"/>
                <w:szCs w:val="24"/>
              </w:rPr>
            </w:pPr>
            <w:r w:rsidRPr="005B1AA1">
              <w:rPr>
                <w:i/>
                <w:color w:val="000000"/>
                <w:sz w:val="24"/>
                <w:szCs w:val="24"/>
                <w:lang w:val="en-US"/>
              </w:rPr>
              <w:t xml:space="preserve">Cơ quan quản lý kinh phí khuyến công </w:t>
            </w:r>
            <w:r w:rsidR="005B1AA1" w:rsidRPr="005B1AA1">
              <w:rPr>
                <w:i/>
                <w:color w:val="000000"/>
                <w:sz w:val="24"/>
                <w:szCs w:val="24"/>
                <w:lang w:val="en-US"/>
              </w:rPr>
              <w:t xml:space="preserve">được hỗ trợ chi phí để </w:t>
            </w:r>
            <w:r w:rsidR="0071777D" w:rsidRPr="005B1AA1">
              <w:rPr>
                <w:i/>
                <w:color w:val="000000"/>
                <w:sz w:val="24"/>
                <w:szCs w:val="24"/>
              </w:rPr>
              <w:t>xây dựng các chương trình, đề án, kiểm tra, giám sát, nghiệm thu</w:t>
            </w:r>
            <w:r w:rsidR="005B1AA1" w:rsidRPr="005B1AA1">
              <w:rPr>
                <w:i/>
                <w:color w:val="000000"/>
                <w:sz w:val="24"/>
                <w:szCs w:val="24"/>
                <w:lang w:val="en-US"/>
              </w:rPr>
              <w:t>, bao gồm</w:t>
            </w:r>
            <w:r w:rsidR="0071777D" w:rsidRPr="005B1AA1">
              <w:rPr>
                <w:i/>
                <w:color w:val="000000"/>
                <w:sz w:val="24"/>
                <w:szCs w:val="24"/>
              </w:rPr>
              <w:t>: Thuê chuyên gia, lao động (nếu có); chi làm thêm giờ theo chế độ quy định; văn phòng phẩm, điện thoại, bưu chính, điện nước; chi công tác phí, xăng dầu, thuê xe đi kiểm tra (nếu có); chi thẩm định xét chọn, nghiệm thu chương trình, đề án</w:t>
            </w:r>
            <w:r w:rsidR="00143F63">
              <w:rPr>
                <w:i/>
                <w:color w:val="000000"/>
                <w:sz w:val="24"/>
                <w:szCs w:val="24"/>
              </w:rPr>
              <w:t xml:space="preserve"> khuyến công; chi khác (nếu có)</w:t>
            </w:r>
          </w:p>
        </w:tc>
        <w:tc>
          <w:tcPr>
            <w:tcW w:w="2846" w:type="dxa"/>
            <w:shd w:val="clear" w:color="auto" w:fill="auto"/>
            <w:vAlign w:val="center"/>
          </w:tcPr>
          <w:p w:rsidR="0071777D" w:rsidRPr="005B1AA1" w:rsidRDefault="005B1AA1" w:rsidP="005B1AA1">
            <w:pPr>
              <w:jc w:val="center"/>
              <w:rPr>
                <w:i/>
                <w:color w:val="000000"/>
                <w:sz w:val="24"/>
                <w:szCs w:val="24"/>
              </w:rPr>
            </w:pPr>
            <w:r>
              <w:rPr>
                <w:i/>
                <w:color w:val="000000"/>
                <w:sz w:val="24"/>
                <w:szCs w:val="24"/>
                <w:lang w:val="en-US"/>
              </w:rPr>
              <w:t>Được cấp t</w:t>
            </w:r>
            <w:r w:rsidR="0071777D" w:rsidRPr="005B1AA1">
              <w:rPr>
                <w:i/>
                <w:color w:val="000000"/>
                <w:sz w:val="24"/>
                <w:szCs w:val="24"/>
              </w:rPr>
              <w:t>ối đa 1,5%</w:t>
            </w:r>
            <w:r>
              <w:rPr>
                <w:i/>
                <w:color w:val="000000"/>
                <w:sz w:val="24"/>
                <w:szCs w:val="24"/>
                <w:lang w:val="en-US"/>
              </w:rPr>
              <w:t xml:space="preserve"> trên tổng kinh phí hoạt động khuyến công địa phương </w:t>
            </w:r>
            <w:r w:rsidR="0071777D" w:rsidRPr="005B1AA1">
              <w:rPr>
                <w:i/>
                <w:color w:val="000000"/>
                <w:sz w:val="24"/>
                <w:szCs w:val="24"/>
              </w:rPr>
              <w:t xml:space="preserve"> do </w:t>
            </w:r>
            <w:r>
              <w:rPr>
                <w:i/>
                <w:color w:val="000000"/>
                <w:sz w:val="24"/>
                <w:szCs w:val="24"/>
                <w:lang w:val="en-US"/>
              </w:rPr>
              <w:t xml:space="preserve">UBND tỉnh </w:t>
            </w:r>
            <w:r w:rsidR="0071777D" w:rsidRPr="005B1AA1">
              <w:rPr>
                <w:i/>
                <w:color w:val="000000"/>
                <w:sz w:val="24"/>
                <w:szCs w:val="24"/>
              </w:rPr>
              <w:t>giao hàng năm</w:t>
            </w:r>
          </w:p>
        </w:tc>
      </w:tr>
      <w:tr w:rsidR="0071777D" w:rsidRPr="00530401" w:rsidTr="00785C44">
        <w:trPr>
          <w:trHeight w:val="1036"/>
          <w:jc w:val="center"/>
        </w:trPr>
        <w:tc>
          <w:tcPr>
            <w:tcW w:w="709" w:type="dxa"/>
            <w:vAlign w:val="center"/>
          </w:tcPr>
          <w:p w:rsidR="0071777D" w:rsidRPr="005B1AA1" w:rsidRDefault="0071777D" w:rsidP="0071777D">
            <w:pPr>
              <w:jc w:val="center"/>
              <w:rPr>
                <w:i/>
                <w:color w:val="000000"/>
                <w:sz w:val="24"/>
                <w:szCs w:val="24"/>
              </w:rPr>
            </w:pPr>
            <w:r w:rsidRPr="005B1AA1">
              <w:rPr>
                <w:i/>
                <w:color w:val="000000"/>
                <w:sz w:val="24"/>
                <w:szCs w:val="24"/>
              </w:rPr>
              <w:t>b</w:t>
            </w:r>
          </w:p>
        </w:tc>
        <w:tc>
          <w:tcPr>
            <w:tcW w:w="6957" w:type="dxa"/>
            <w:shd w:val="clear" w:color="auto" w:fill="auto"/>
            <w:vAlign w:val="center"/>
          </w:tcPr>
          <w:p w:rsidR="0071777D" w:rsidRPr="005B1AA1" w:rsidRDefault="00143F63" w:rsidP="00143F63">
            <w:pPr>
              <w:jc w:val="both"/>
              <w:rPr>
                <w:i/>
                <w:color w:val="000000"/>
                <w:sz w:val="24"/>
                <w:szCs w:val="24"/>
              </w:rPr>
            </w:pPr>
            <w:r>
              <w:rPr>
                <w:i/>
                <w:color w:val="000000"/>
                <w:sz w:val="24"/>
                <w:szCs w:val="24"/>
                <w:lang w:val="en-US"/>
              </w:rPr>
              <w:t xml:space="preserve">Đơn vị triển khai thực hiện đề án khuyến công địa phương được hỗ trợ chi phí để chi </w:t>
            </w:r>
            <w:r w:rsidR="0071777D" w:rsidRPr="005B1AA1">
              <w:rPr>
                <w:i/>
                <w:color w:val="000000"/>
                <w:sz w:val="24"/>
                <w:szCs w:val="24"/>
              </w:rPr>
              <w:t>công tác quản lý, chỉ đạo, kiểm tra, giám sát, chi khác (nếu có)</w:t>
            </w:r>
          </w:p>
        </w:tc>
        <w:tc>
          <w:tcPr>
            <w:tcW w:w="2846" w:type="dxa"/>
            <w:shd w:val="clear" w:color="auto" w:fill="auto"/>
            <w:vAlign w:val="center"/>
          </w:tcPr>
          <w:p w:rsidR="0071777D" w:rsidRPr="005B1AA1" w:rsidRDefault="00785C44" w:rsidP="0071777D">
            <w:pPr>
              <w:jc w:val="center"/>
              <w:rPr>
                <w:i/>
                <w:color w:val="000000"/>
                <w:sz w:val="24"/>
                <w:szCs w:val="24"/>
              </w:rPr>
            </w:pPr>
            <w:r>
              <w:rPr>
                <w:i/>
                <w:color w:val="000000"/>
                <w:sz w:val="24"/>
                <w:szCs w:val="24"/>
                <w:lang w:val="en-US"/>
              </w:rPr>
              <w:t>Được</w:t>
            </w:r>
            <w:r w:rsidR="0071777D" w:rsidRPr="005B1AA1">
              <w:rPr>
                <w:i/>
                <w:color w:val="000000"/>
                <w:sz w:val="24"/>
                <w:szCs w:val="24"/>
              </w:rPr>
              <w:t xml:space="preserve"> chi tối đa </w:t>
            </w:r>
            <w:r w:rsidR="0071777D" w:rsidRPr="005B1AA1">
              <w:rPr>
                <w:i/>
                <w:color w:val="000000"/>
                <w:sz w:val="24"/>
                <w:szCs w:val="24"/>
                <w:lang w:val="en-US"/>
              </w:rPr>
              <w:t>4</w:t>
            </w:r>
            <w:r w:rsidR="0071777D" w:rsidRPr="005B1AA1">
              <w:rPr>
                <w:i/>
                <w:color w:val="000000"/>
                <w:sz w:val="24"/>
                <w:szCs w:val="24"/>
              </w:rPr>
              <w:t xml:space="preserve">% dự toán đề án khuyến công </w:t>
            </w:r>
          </w:p>
        </w:tc>
      </w:tr>
    </w:tbl>
    <w:p w:rsidR="00751CB1" w:rsidRPr="00751CB1" w:rsidRDefault="00751CB1" w:rsidP="00751CB1">
      <w:pPr>
        <w:rPr>
          <w:i/>
          <w:iCs/>
          <w:spacing w:val="-6"/>
          <w:sz w:val="28"/>
          <w:szCs w:val="28"/>
        </w:rPr>
      </w:pPr>
    </w:p>
    <w:p w:rsidR="00751CB1" w:rsidRDefault="00751CB1" w:rsidP="00BF2977"/>
    <w:p w:rsidR="00751CB1" w:rsidRDefault="00751CB1" w:rsidP="00BF2977"/>
    <w:p w:rsidR="00751CB1" w:rsidRDefault="00751CB1" w:rsidP="00BF2977"/>
    <w:p w:rsidR="00751CB1" w:rsidRDefault="00751CB1" w:rsidP="00BF2977"/>
    <w:p w:rsidR="00EA7D4C" w:rsidRDefault="00EA7D4C" w:rsidP="00BF2977"/>
    <w:p w:rsidR="00EA7D4C" w:rsidRDefault="00EA7D4C" w:rsidP="00BF2977"/>
    <w:p w:rsidR="00EA7D4C" w:rsidRDefault="00EA7D4C" w:rsidP="00BF2977"/>
    <w:p w:rsidR="00EA7D4C" w:rsidRDefault="00EA7D4C" w:rsidP="00BF2977"/>
    <w:p w:rsidR="00EA7D4C" w:rsidRDefault="00EA7D4C" w:rsidP="00BF2977"/>
    <w:p w:rsidR="00EA7D4C" w:rsidRDefault="00EA7D4C" w:rsidP="00BF2977"/>
    <w:p w:rsidR="00EA7D4C" w:rsidRDefault="00EA7D4C" w:rsidP="00BF2977"/>
    <w:p w:rsidR="00EA7D4C" w:rsidRDefault="00EA7D4C" w:rsidP="00BF2977"/>
    <w:p w:rsidR="00C20B09" w:rsidRDefault="00C20B09" w:rsidP="00BF2977"/>
    <w:p w:rsidR="00EA7D4C" w:rsidRPr="00BF2977" w:rsidRDefault="00EA7D4C" w:rsidP="00BF2977"/>
    <w:p w:rsidR="00BF2977" w:rsidRPr="00BF2977" w:rsidRDefault="00BF2977" w:rsidP="00BF2977"/>
    <w:p w:rsidR="00BF2977" w:rsidRPr="00BF2977" w:rsidRDefault="00BF2977" w:rsidP="00BF2977"/>
    <w:p w:rsidR="00BF2977" w:rsidRPr="00BF2977" w:rsidRDefault="00BF2977" w:rsidP="00BF2977"/>
    <w:p w:rsidR="00BF2977" w:rsidRDefault="00BF2977" w:rsidP="00BF2977"/>
    <w:p w:rsidR="004A200F" w:rsidRPr="00BF2977" w:rsidRDefault="00BF2977" w:rsidP="00BF2977">
      <w:pPr>
        <w:tabs>
          <w:tab w:val="left" w:pos="3650"/>
        </w:tabs>
        <w:rPr>
          <w:sz w:val="28"/>
          <w:szCs w:val="28"/>
        </w:rPr>
      </w:pPr>
      <w:r>
        <w:tab/>
      </w:r>
    </w:p>
    <w:sectPr w:rsidR="004A200F" w:rsidRPr="00BF2977" w:rsidSect="00EF4416">
      <w:headerReference w:type="default" r:id="rId10"/>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4BA" w:rsidRDefault="007174BA" w:rsidP="00EF4416">
      <w:r>
        <w:separator/>
      </w:r>
    </w:p>
  </w:endnote>
  <w:endnote w:type="continuationSeparator" w:id="0">
    <w:p w:rsidR="007174BA" w:rsidRDefault="007174BA" w:rsidP="00EF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4BA" w:rsidRDefault="007174BA" w:rsidP="00EF4416">
      <w:r>
        <w:separator/>
      </w:r>
    </w:p>
  </w:footnote>
  <w:footnote w:type="continuationSeparator" w:id="0">
    <w:p w:rsidR="007174BA" w:rsidRDefault="007174BA" w:rsidP="00EF4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948049"/>
      <w:docPartObj>
        <w:docPartGallery w:val="Page Numbers (Top of Page)"/>
        <w:docPartUnique/>
      </w:docPartObj>
    </w:sdtPr>
    <w:sdtEndPr>
      <w:rPr>
        <w:noProof/>
        <w:sz w:val="28"/>
        <w:szCs w:val="28"/>
      </w:rPr>
    </w:sdtEndPr>
    <w:sdtContent>
      <w:p w:rsidR="00EF4416" w:rsidRPr="00EF4416" w:rsidRDefault="00EF4416">
        <w:pPr>
          <w:pStyle w:val="Header"/>
          <w:jc w:val="center"/>
          <w:rPr>
            <w:sz w:val="28"/>
            <w:szCs w:val="28"/>
          </w:rPr>
        </w:pPr>
        <w:r w:rsidRPr="00EF4416">
          <w:rPr>
            <w:sz w:val="28"/>
            <w:szCs w:val="28"/>
          </w:rPr>
          <w:fldChar w:fldCharType="begin"/>
        </w:r>
        <w:r w:rsidRPr="00EF4416">
          <w:rPr>
            <w:sz w:val="28"/>
            <w:szCs w:val="28"/>
          </w:rPr>
          <w:instrText xml:space="preserve"> PAGE   \* MERGEFORMAT </w:instrText>
        </w:r>
        <w:r w:rsidRPr="00EF4416">
          <w:rPr>
            <w:sz w:val="28"/>
            <w:szCs w:val="28"/>
          </w:rPr>
          <w:fldChar w:fldCharType="separate"/>
        </w:r>
        <w:r w:rsidR="000E6EF5">
          <w:rPr>
            <w:noProof/>
            <w:sz w:val="28"/>
            <w:szCs w:val="28"/>
          </w:rPr>
          <w:t>7</w:t>
        </w:r>
        <w:r w:rsidRPr="00EF4416">
          <w:rPr>
            <w:noProof/>
            <w:sz w:val="28"/>
            <w:szCs w:val="28"/>
          </w:rPr>
          <w:fldChar w:fldCharType="end"/>
        </w:r>
      </w:p>
    </w:sdtContent>
  </w:sdt>
  <w:p w:rsidR="00EF4416" w:rsidRDefault="00EF4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5850"/>
    <w:multiLevelType w:val="hybridMultilevel"/>
    <w:tmpl w:val="888E32D6"/>
    <w:lvl w:ilvl="0" w:tplc="A6746108">
      <w:start w:val="1"/>
      <w:numFmt w:val="decimal"/>
      <w:lvlText w:val="%1."/>
      <w:lvlJc w:val="left"/>
      <w:pPr>
        <w:ind w:left="102"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CC38229A">
      <w:start w:val="1"/>
      <w:numFmt w:val="lowerLetter"/>
      <w:lvlText w:val="%2)"/>
      <w:lvlJc w:val="left"/>
      <w:pPr>
        <w:ind w:left="102" w:hanging="293"/>
      </w:pPr>
      <w:rPr>
        <w:rFonts w:ascii="Times New Roman" w:eastAsia="Times New Roman" w:hAnsi="Times New Roman" w:cs="Times New Roman" w:hint="default"/>
        <w:b w:val="0"/>
        <w:bCs w:val="0"/>
        <w:i w:val="0"/>
        <w:iCs w:val="0"/>
        <w:spacing w:val="0"/>
        <w:w w:val="100"/>
        <w:sz w:val="28"/>
        <w:szCs w:val="28"/>
        <w:lang w:val="vi" w:eastAsia="en-US" w:bidi="ar-SA"/>
      </w:rPr>
    </w:lvl>
    <w:lvl w:ilvl="2" w:tplc="D10C7944">
      <w:numFmt w:val="bullet"/>
      <w:lvlText w:val="•"/>
      <w:lvlJc w:val="left"/>
      <w:pPr>
        <w:ind w:left="2041" w:hanging="293"/>
      </w:pPr>
      <w:rPr>
        <w:rFonts w:hint="default"/>
        <w:lang w:val="vi" w:eastAsia="en-US" w:bidi="ar-SA"/>
      </w:rPr>
    </w:lvl>
    <w:lvl w:ilvl="3" w:tplc="97A05C9A">
      <w:numFmt w:val="bullet"/>
      <w:lvlText w:val="•"/>
      <w:lvlJc w:val="left"/>
      <w:pPr>
        <w:ind w:left="3011" w:hanging="293"/>
      </w:pPr>
      <w:rPr>
        <w:rFonts w:hint="default"/>
        <w:lang w:val="vi" w:eastAsia="en-US" w:bidi="ar-SA"/>
      </w:rPr>
    </w:lvl>
    <w:lvl w:ilvl="4" w:tplc="E302473E">
      <w:numFmt w:val="bullet"/>
      <w:lvlText w:val="•"/>
      <w:lvlJc w:val="left"/>
      <w:pPr>
        <w:ind w:left="3982" w:hanging="293"/>
      </w:pPr>
      <w:rPr>
        <w:rFonts w:hint="default"/>
        <w:lang w:val="vi" w:eastAsia="en-US" w:bidi="ar-SA"/>
      </w:rPr>
    </w:lvl>
    <w:lvl w:ilvl="5" w:tplc="ACEA42A0">
      <w:numFmt w:val="bullet"/>
      <w:lvlText w:val="•"/>
      <w:lvlJc w:val="left"/>
      <w:pPr>
        <w:ind w:left="4953" w:hanging="293"/>
      </w:pPr>
      <w:rPr>
        <w:rFonts w:hint="default"/>
        <w:lang w:val="vi" w:eastAsia="en-US" w:bidi="ar-SA"/>
      </w:rPr>
    </w:lvl>
    <w:lvl w:ilvl="6" w:tplc="71288A40">
      <w:numFmt w:val="bullet"/>
      <w:lvlText w:val="•"/>
      <w:lvlJc w:val="left"/>
      <w:pPr>
        <w:ind w:left="5923" w:hanging="293"/>
      </w:pPr>
      <w:rPr>
        <w:rFonts w:hint="default"/>
        <w:lang w:val="vi" w:eastAsia="en-US" w:bidi="ar-SA"/>
      </w:rPr>
    </w:lvl>
    <w:lvl w:ilvl="7" w:tplc="5C1E40CE">
      <w:numFmt w:val="bullet"/>
      <w:lvlText w:val="•"/>
      <w:lvlJc w:val="left"/>
      <w:pPr>
        <w:ind w:left="6894" w:hanging="293"/>
      </w:pPr>
      <w:rPr>
        <w:rFonts w:hint="default"/>
        <w:lang w:val="vi" w:eastAsia="en-US" w:bidi="ar-SA"/>
      </w:rPr>
    </w:lvl>
    <w:lvl w:ilvl="8" w:tplc="A8986B46">
      <w:numFmt w:val="bullet"/>
      <w:lvlText w:val="•"/>
      <w:lvlJc w:val="left"/>
      <w:pPr>
        <w:ind w:left="7865" w:hanging="293"/>
      </w:pPr>
      <w:rPr>
        <w:rFonts w:hint="default"/>
        <w:lang w:val="vi" w:eastAsia="en-US" w:bidi="ar-SA"/>
      </w:rPr>
    </w:lvl>
  </w:abstractNum>
  <w:abstractNum w:abstractNumId="1" w15:restartNumberingAfterBreak="0">
    <w:nsid w:val="27534751"/>
    <w:multiLevelType w:val="hybridMultilevel"/>
    <w:tmpl w:val="776281FC"/>
    <w:lvl w:ilvl="0" w:tplc="1A22D3B6">
      <w:numFmt w:val="bullet"/>
      <w:lvlText w:val="-"/>
      <w:lvlJc w:val="left"/>
      <w:pPr>
        <w:ind w:left="231" w:hanging="130"/>
      </w:pPr>
      <w:rPr>
        <w:rFonts w:ascii="Times New Roman" w:eastAsia="Times New Roman" w:hAnsi="Times New Roman" w:cs="Times New Roman" w:hint="default"/>
        <w:spacing w:val="0"/>
        <w:w w:val="100"/>
        <w:lang w:val="vi" w:eastAsia="en-US" w:bidi="ar-SA"/>
      </w:rPr>
    </w:lvl>
    <w:lvl w:ilvl="1" w:tplc="68CE00EA">
      <w:numFmt w:val="bullet"/>
      <w:lvlText w:val="•"/>
      <w:lvlJc w:val="left"/>
      <w:pPr>
        <w:ind w:left="1196" w:hanging="130"/>
      </w:pPr>
      <w:rPr>
        <w:rFonts w:hint="default"/>
        <w:lang w:val="vi" w:eastAsia="en-US" w:bidi="ar-SA"/>
      </w:rPr>
    </w:lvl>
    <w:lvl w:ilvl="2" w:tplc="92EAC046">
      <w:numFmt w:val="bullet"/>
      <w:lvlText w:val="•"/>
      <w:lvlJc w:val="left"/>
      <w:pPr>
        <w:ind w:left="2153" w:hanging="130"/>
      </w:pPr>
      <w:rPr>
        <w:rFonts w:hint="default"/>
        <w:lang w:val="vi" w:eastAsia="en-US" w:bidi="ar-SA"/>
      </w:rPr>
    </w:lvl>
    <w:lvl w:ilvl="3" w:tplc="CC1A828E">
      <w:numFmt w:val="bullet"/>
      <w:lvlText w:val="•"/>
      <w:lvlJc w:val="left"/>
      <w:pPr>
        <w:ind w:left="3109" w:hanging="130"/>
      </w:pPr>
      <w:rPr>
        <w:rFonts w:hint="default"/>
        <w:lang w:val="vi" w:eastAsia="en-US" w:bidi="ar-SA"/>
      </w:rPr>
    </w:lvl>
    <w:lvl w:ilvl="4" w:tplc="1CB0F690">
      <w:numFmt w:val="bullet"/>
      <w:lvlText w:val="•"/>
      <w:lvlJc w:val="left"/>
      <w:pPr>
        <w:ind w:left="4066" w:hanging="130"/>
      </w:pPr>
      <w:rPr>
        <w:rFonts w:hint="default"/>
        <w:lang w:val="vi" w:eastAsia="en-US" w:bidi="ar-SA"/>
      </w:rPr>
    </w:lvl>
    <w:lvl w:ilvl="5" w:tplc="9C8A0400">
      <w:numFmt w:val="bullet"/>
      <w:lvlText w:val="•"/>
      <w:lvlJc w:val="left"/>
      <w:pPr>
        <w:ind w:left="5023" w:hanging="130"/>
      </w:pPr>
      <w:rPr>
        <w:rFonts w:hint="default"/>
        <w:lang w:val="vi" w:eastAsia="en-US" w:bidi="ar-SA"/>
      </w:rPr>
    </w:lvl>
    <w:lvl w:ilvl="6" w:tplc="C23AC2B6">
      <w:numFmt w:val="bullet"/>
      <w:lvlText w:val="•"/>
      <w:lvlJc w:val="left"/>
      <w:pPr>
        <w:ind w:left="5979" w:hanging="130"/>
      </w:pPr>
      <w:rPr>
        <w:rFonts w:hint="default"/>
        <w:lang w:val="vi" w:eastAsia="en-US" w:bidi="ar-SA"/>
      </w:rPr>
    </w:lvl>
    <w:lvl w:ilvl="7" w:tplc="4FFCC9F0">
      <w:numFmt w:val="bullet"/>
      <w:lvlText w:val="•"/>
      <w:lvlJc w:val="left"/>
      <w:pPr>
        <w:ind w:left="6936" w:hanging="130"/>
      </w:pPr>
      <w:rPr>
        <w:rFonts w:hint="default"/>
        <w:lang w:val="vi" w:eastAsia="en-US" w:bidi="ar-SA"/>
      </w:rPr>
    </w:lvl>
    <w:lvl w:ilvl="8" w:tplc="938AAE7A">
      <w:numFmt w:val="bullet"/>
      <w:lvlText w:val="•"/>
      <w:lvlJc w:val="left"/>
      <w:pPr>
        <w:ind w:left="7893" w:hanging="130"/>
      </w:pPr>
      <w:rPr>
        <w:rFonts w:hint="default"/>
        <w:lang w:val="vi" w:eastAsia="en-US" w:bidi="ar-SA"/>
      </w:rPr>
    </w:lvl>
  </w:abstractNum>
  <w:abstractNum w:abstractNumId="2" w15:restartNumberingAfterBreak="0">
    <w:nsid w:val="2D2F1DB1"/>
    <w:multiLevelType w:val="hybridMultilevel"/>
    <w:tmpl w:val="B25C1086"/>
    <w:lvl w:ilvl="0" w:tplc="3C74A426">
      <w:start w:val="1"/>
      <w:numFmt w:val="decimal"/>
      <w:lvlText w:val="%1."/>
      <w:lvlJc w:val="left"/>
      <w:pPr>
        <w:ind w:left="102"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DC983992">
      <w:numFmt w:val="bullet"/>
      <w:lvlText w:val="•"/>
      <w:lvlJc w:val="left"/>
      <w:pPr>
        <w:ind w:left="1070" w:hanging="300"/>
      </w:pPr>
      <w:rPr>
        <w:rFonts w:hint="default"/>
        <w:lang w:val="vi" w:eastAsia="en-US" w:bidi="ar-SA"/>
      </w:rPr>
    </w:lvl>
    <w:lvl w:ilvl="2" w:tplc="06CAEC36">
      <w:numFmt w:val="bullet"/>
      <w:lvlText w:val="•"/>
      <w:lvlJc w:val="left"/>
      <w:pPr>
        <w:ind w:left="2041" w:hanging="300"/>
      </w:pPr>
      <w:rPr>
        <w:rFonts w:hint="default"/>
        <w:lang w:val="vi" w:eastAsia="en-US" w:bidi="ar-SA"/>
      </w:rPr>
    </w:lvl>
    <w:lvl w:ilvl="3" w:tplc="81C4D6E6">
      <w:numFmt w:val="bullet"/>
      <w:lvlText w:val="•"/>
      <w:lvlJc w:val="left"/>
      <w:pPr>
        <w:ind w:left="3011" w:hanging="300"/>
      </w:pPr>
      <w:rPr>
        <w:rFonts w:hint="default"/>
        <w:lang w:val="vi" w:eastAsia="en-US" w:bidi="ar-SA"/>
      </w:rPr>
    </w:lvl>
    <w:lvl w:ilvl="4" w:tplc="B50280F8">
      <w:numFmt w:val="bullet"/>
      <w:lvlText w:val="•"/>
      <w:lvlJc w:val="left"/>
      <w:pPr>
        <w:ind w:left="3982" w:hanging="300"/>
      </w:pPr>
      <w:rPr>
        <w:rFonts w:hint="default"/>
        <w:lang w:val="vi" w:eastAsia="en-US" w:bidi="ar-SA"/>
      </w:rPr>
    </w:lvl>
    <w:lvl w:ilvl="5" w:tplc="3F82AD98">
      <w:numFmt w:val="bullet"/>
      <w:lvlText w:val="•"/>
      <w:lvlJc w:val="left"/>
      <w:pPr>
        <w:ind w:left="4953" w:hanging="300"/>
      </w:pPr>
      <w:rPr>
        <w:rFonts w:hint="default"/>
        <w:lang w:val="vi" w:eastAsia="en-US" w:bidi="ar-SA"/>
      </w:rPr>
    </w:lvl>
    <w:lvl w:ilvl="6" w:tplc="2514B76A">
      <w:numFmt w:val="bullet"/>
      <w:lvlText w:val="•"/>
      <w:lvlJc w:val="left"/>
      <w:pPr>
        <w:ind w:left="5923" w:hanging="300"/>
      </w:pPr>
      <w:rPr>
        <w:rFonts w:hint="default"/>
        <w:lang w:val="vi" w:eastAsia="en-US" w:bidi="ar-SA"/>
      </w:rPr>
    </w:lvl>
    <w:lvl w:ilvl="7" w:tplc="FAD426CE">
      <w:numFmt w:val="bullet"/>
      <w:lvlText w:val="•"/>
      <w:lvlJc w:val="left"/>
      <w:pPr>
        <w:ind w:left="6894" w:hanging="300"/>
      </w:pPr>
      <w:rPr>
        <w:rFonts w:hint="default"/>
        <w:lang w:val="vi" w:eastAsia="en-US" w:bidi="ar-SA"/>
      </w:rPr>
    </w:lvl>
    <w:lvl w:ilvl="8" w:tplc="FF54D334">
      <w:numFmt w:val="bullet"/>
      <w:lvlText w:val="•"/>
      <w:lvlJc w:val="left"/>
      <w:pPr>
        <w:ind w:left="7865" w:hanging="300"/>
      </w:pPr>
      <w:rPr>
        <w:rFonts w:hint="default"/>
        <w:lang w:val="vi" w:eastAsia="en-US" w:bidi="ar-SA"/>
      </w:rPr>
    </w:lvl>
  </w:abstractNum>
  <w:abstractNum w:abstractNumId="3" w15:restartNumberingAfterBreak="0">
    <w:nsid w:val="458120C3"/>
    <w:multiLevelType w:val="hybridMultilevel"/>
    <w:tmpl w:val="FD8ECCF6"/>
    <w:lvl w:ilvl="0" w:tplc="6FC44172">
      <w:start w:val="1"/>
      <w:numFmt w:val="decimal"/>
      <w:lvlText w:val="%1."/>
      <w:lvlJc w:val="left"/>
      <w:pPr>
        <w:ind w:left="102"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41F85308">
      <w:numFmt w:val="bullet"/>
      <w:lvlText w:val="•"/>
      <w:lvlJc w:val="left"/>
      <w:pPr>
        <w:ind w:left="1070" w:hanging="290"/>
      </w:pPr>
      <w:rPr>
        <w:rFonts w:hint="default"/>
        <w:lang w:val="vi" w:eastAsia="en-US" w:bidi="ar-SA"/>
      </w:rPr>
    </w:lvl>
    <w:lvl w:ilvl="2" w:tplc="F29E5470">
      <w:numFmt w:val="bullet"/>
      <w:lvlText w:val="•"/>
      <w:lvlJc w:val="left"/>
      <w:pPr>
        <w:ind w:left="2041" w:hanging="290"/>
      </w:pPr>
      <w:rPr>
        <w:rFonts w:hint="default"/>
        <w:lang w:val="vi" w:eastAsia="en-US" w:bidi="ar-SA"/>
      </w:rPr>
    </w:lvl>
    <w:lvl w:ilvl="3" w:tplc="D4729D06">
      <w:numFmt w:val="bullet"/>
      <w:lvlText w:val="•"/>
      <w:lvlJc w:val="left"/>
      <w:pPr>
        <w:ind w:left="3011" w:hanging="290"/>
      </w:pPr>
      <w:rPr>
        <w:rFonts w:hint="default"/>
        <w:lang w:val="vi" w:eastAsia="en-US" w:bidi="ar-SA"/>
      </w:rPr>
    </w:lvl>
    <w:lvl w:ilvl="4" w:tplc="866A0FBC">
      <w:numFmt w:val="bullet"/>
      <w:lvlText w:val="•"/>
      <w:lvlJc w:val="left"/>
      <w:pPr>
        <w:ind w:left="3982" w:hanging="290"/>
      </w:pPr>
      <w:rPr>
        <w:rFonts w:hint="default"/>
        <w:lang w:val="vi" w:eastAsia="en-US" w:bidi="ar-SA"/>
      </w:rPr>
    </w:lvl>
    <w:lvl w:ilvl="5" w:tplc="1BD4F72A">
      <w:numFmt w:val="bullet"/>
      <w:lvlText w:val="•"/>
      <w:lvlJc w:val="left"/>
      <w:pPr>
        <w:ind w:left="4953" w:hanging="290"/>
      </w:pPr>
      <w:rPr>
        <w:rFonts w:hint="default"/>
        <w:lang w:val="vi" w:eastAsia="en-US" w:bidi="ar-SA"/>
      </w:rPr>
    </w:lvl>
    <w:lvl w:ilvl="6" w:tplc="C2BC32C8">
      <w:numFmt w:val="bullet"/>
      <w:lvlText w:val="•"/>
      <w:lvlJc w:val="left"/>
      <w:pPr>
        <w:ind w:left="5923" w:hanging="290"/>
      </w:pPr>
      <w:rPr>
        <w:rFonts w:hint="default"/>
        <w:lang w:val="vi" w:eastAsia="en-US" w:bidi="ar-SA"/>
      </w:rPr>
    </w:lvl>
    <w:lvl w:ilvl="7" w:tplc="6FCEB5BC">
      <w:numFmt w:val="bullet"/>
      <w:lvlText w:val="•"/>
      <w:lvlJc w:val="left"/>
      <w:pPr>
        <w:ind w:left="6894" w:hanging="290"/>
      </w:pPr>
      <w:rPr>
        <w:rFonts w:hint="default"/>
        <w:lang w:val="vi" w:eastAsia="en-US" w:bidi="ar-SA"/>
      </w:rPr>
    </w:lvl>
    <w:lvl w:ilvl="8" w:tplc="74102678">
      <w:numFmt w:val="bullet"/>
      <w:lvlText w:val="•"/>
      <w:lvlJc w:val="left"/>
      <w:pPr>
        <w:ind w:left="7865" w:hanging="290"/>
      </w:pPr>
      <w:rPr>
        <w:rFonts w:hint="default"/>
        <w:lang w:val="vi" w:eastAsia="en-US" w:bidi="ar-SA"/>
      </w:rPr>
    </w:lvl>
  </w:abstractNum>
  <w:abstractNum w:abstractNumId="4" w15:restartNumberingAfterBreak="0">
    <w:nsid w:val="60B83BAF"/>
    <w:multiLevelType w:val="hybridMultilevel"/>
    <w:tmpl w:val="BB2C062C"/>
    <w:lvl w:ilvl="0" w:tplc="35EAD4E0">
      <w:start w:val="1"/>
      <w:numFmt w:val="decimal"/>
      <w:lvlText w:val="%1."/>
      <w:lvlJc w:val="left"/>
      <w:pPr>
        <w:ind w:left="10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43D0DE4E">
      <w:numFmt w:val="bullet"/>
      <w:lvlText w:val="•"/>
      <w:lvlJc w:val="left"/>
      <w:pPr>
        <w:ind w:left="1070" w:hanging="281"/>
      </w:pPr>
      <w:rPr>
        <w:rFonts w:hint="default"/>
        <w:lang w:val="vi" w:eastAsia="en-US" w:bidi="ar-SA"/>
      </w:rPr>
    </w:lvl>
    <w:lvl w:ilvl="2" w:tplc="E384FFCA">
      <w:numFmt w:val="bullet"/>
      <w:lvlText w:val="•"/>
      <w:lvlJc w:val="left"/>
      <w:pPr>
        <w:ind w:left="2041" w:hanging="281"/>
      </w:pPr>
      <w:rPr>
        <w:rFonts w:hint="default"/>
        <w:lang w:val="vi" w:eastAsia="en-US" w:bidi="ar-SA"/>
      </w:rPr>
    </w:lvl>
    <w:lvl w:ilvl="3" w:tplc="788624F8">
      <w:numFmt w:val="bullet"/>
      <w:lvlText w:val="•"/>
      <w:lvlJc w:val="left"/>
      <w:pPr>
        <w:ind w:left="3011" w:hanging="281"/>
      </w:pPr>
      <w:rPr>
        <w:rFonts w:hint="default"/>
        <w:lang w:val="vi" w:eastAsia="en-US" w:bidi="ar-SA"/>
      </w:rPr>
    </w:lvl>
    <w:lvl w:ilvl="4" w:tplc="C310F5CE">
      <w:numFmt w:val="bullet"/>
      <w:lvlText w:val="•"/>
      <w:lvlJc w:val="left"/>
      <w:pPr>
        <w:ind w:left="3982" w:hanging="281"/>
      </w:pPr>
      <w:rPr>
        <w:rFonts w:hint="default"/>
        <w:lang w:val="vi" w:eastAsia="en-US" w:bidi="ar-SA"/>
      </w:rPr>
    </w:lvl>
    <w:lvl w:ilvl="5" w:tplc="A5705438">
      <w:numFmt w:val="bullet"/>
      <w:lvlText w:val="•"/>
      <w:lvlJc w:val="left"/>
      <w:pPr>
        <w:ind w:left="4953" w:hanging="281"/>
      </w:pPr>
      <w:rPr>
        <w:rFonts w:hint="default"/>
        <w:lang w:val="vi" w:eastAsia="en-US" w:bidi="ar-SA"/>
      </w:rPr>
    </w:lvl>
    <w:lvl w:ilvl="6" w:tplc="7668F3DA">
      <w:numFmt w:val="bullet"/>
      <w:lvlText w:val="•"/>
      <w:lvlJc w:val="left"/>
      <w:pPr>
        <w:ind w:left="5923" w:hanging="281"/>
      </w:pPr>
      <w:rPr>
        <w:rFonts w:hint="default"/>
        <w:lang w:val="vi" w:eastAsia="en-US" w:bidi="ar-SA"/>
      </w:rPr>
    </w:lvl>
    <w:lvl w:ilvl="7" w:tplc="A278500A">
      <w:numFmt w:val="bullet"/>
      <w:lvlText w:val="•"/>
      <w:lvlJc w:val="left"/>
      <w:pPr>
        <w:ind w:left="6894" w:hanging="281"/>
      </w:pPr>
      <w:rPr>
        <w:rFonts w:hint="default"/>
        <w:lang w:val="vi" w:eastAsia="en-US" w:bidi="ar-SA"/>
      </w:rPr>
    </w:lvl>
    <w:lvl w:ilvl="8" w:tplc="DF7AF688">
      <w:numFmt w:val="bullet"/>
      <w:lvlText w:val="•"/>
      <w:lvlJc w:val="left"/>
      <w:pPr>
        <w:ind w:left="7865" w:hanging="281"/>
      </w:pPr>
      <w:rPr>
        <w:rFonts w:hint="default"/>
        <w:lang w:val="vi" w:eastAsia="en-US" w:bidi="ar-SA"/>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00F"/>
    <w:rsid w:val="000031FC"/>
    <w:rsid w:val="000106BD"/>
    <w:rsid w:val="0005232F"/>
    <w:rsid w:val="00066404"/>
    <w:rsid w:val="0009479E"/>
    <w:rsid w:val="000A62C3"/>
    <w:rsid w:val="000B0B9A"/>
    <w:rsid w:val="000E1172"/>
    <w:rsid w:val="000E6EF5"/>
    <w:rsid w:val="00117EEC"/>
    <w:rsid w:val="00143F63"/>
    <w:rsid w:val="001515DC"/>
    <w:rsid w:val="00176781"/>
    <w:rsid w:val="00180C21"/>
    <w:rsid w:val="001848ED"/>
    <w:rsid w:val="00186862"/>
    <w:rsid w:val="001A34A7"/>
    <w:rsid w:val="00232954"/>
    <w:rsid w:val="00257FCA"/>
    <w:rsid w:val="00274925"/>
    <w:rsid w:val="002B5199"/>
    <w:rsid w:val="002F7621"/>
    <w:rsid w:val="00354331"/>
    <w:rsid w:val="00355459"/>
    <w:rsid w:val="00367F9B"/>
    <w:rsid w:val="003759F2"/>
    <w:rsid w:val="00385D37"/>
    <w:rsid w:val="00385E50"/>
    <w:rsid w:val="00387F37"/>
    <w:rsid w:val="003F7809"/>
    <w:rsid w:val="004101F6"/>
    <w:rsid w:val="004105BA"/>
    <w:rsid w:val="0041250E"/>
    <w:rsid w:val="004155F5"/>
    <w:rsid w:val="0043749B"/>
    <w:rsid w:val="00446437"/>
    <w:rsid w:val="00494364"/>
    <w:rsid w:val="004A200F"/>
    <w:rsid w:val="004A6177"/>
    <w:rsid w:val="004B0396"/>
    <w:rsid w:val="004B260C"/>
    <w:rsid w:val="004B3A15"/>
    <w:rsid w:val="004E0054"/>
    <w:rsid w:val="004E1DFB"/>
    <w:rsid w:val="004F6E63"/>
    <w:rsid w:val="00553858"/>
    <w:rsid w:val="00584F6F"/>
    <w:rsid w:val="005A1627"/>
    <w:rsid w:val="005B08C5"/>
    <w:rsid w:val="005B1AA1"/>
    <w:rsid w:val="005C3A68"/>
    <w:rsid w:val="005D7F9B"/>
    <w:rsid w:val="00603DD9"/>
    <w:rsid w:val="00666814"/>
    <w:rsid w:val="00675B7F"/>
    <w:rsid w:val="0069228E"/>
    <w:rsid w:val="006A2E05"/>
    <w:rsid w:val="006D0341"/>
    <w:rsid w:val="006D6CC9"/>
    <w:rsid w:val="006E495C"/>
    <w:rsid w:val="0070225A"/>
    <w:rsid w:val="007174BA"/>
    <w:rsid w:val="0071777D"/>
    <w:rsid w:val="0072102A"/>
    <w:rsid w:val="00727218"/>
    <w:rsid w:val="00751CB1"/>
    <w:rsid w:val="00764E0F"/>
    <w:rsid w:val="0076534F"/>
    <w:rsid w:val="00785C44"/>
    <w:rsid w:val="007A4644"/>
    <w:rsid w:val="007A7FD6"/>
    <w:rsid w:val="007D2C19"/>
    <w:rsid w:val="007F279D"/>
    <w:rsid w:val="00813CCB"/>
    <w:rsid w:val="00817DEA"/>
    <w:rsid w:val="008238DB"/>
    <w:rsid w:val="008530F6"/>
    <w:rsid w:val="00873D02"/>
    <w:rsid w:val="008855CE"/>
    <w:rsid w:val="008A098F"/>
    <w:rsid w:val="008E3FD6"/>
    <w:rsid w:val="009E1180"/>
    <w:rsid w:val="009F529A"/>
    <w:rsid w:val="00A01479"/>
    <w:rsid w:val="00A31807"/>
    <w:rsid w:val="00A44424"/>
    <w:rsid w:val="00A5693B"/>
    <w:rsid w:val="00A660AB"/>
    <w:rsid w:val="00A67184"/>
    <w:rsid w:val="00B529FA"/>
    <w:rsid w:val="00B80442"/>
    <w:rsid w:val="00B81B52"/>
    <w:rsid w:val="00BF2977"/>
    <w:rsid w:val="00C20B09"/>
    <w:rsid w:val="00C2672A"/>
    <w:rsid w:val="00C2776D"/>
    <w:rsid w:val="00C6260F"/>
    <w:rsid w:val="00C71247"/>
    <w:rsid w:val="00C847E4"/>
    <w:rsid w:val="00C97D23"/>
    <w:rsid w:val="00CB3771"/>
    <w:rsid w:val="00CF1036"/>
    <w:rsid w:val="00D04522"/>
    <w:rsid w:val="00D22811"/>
    <w:rsid w:val="00D45264"/>
    <w:rsid w:val="00D46BA2"/>
    <w:rsid w:val="00D55879"/>
    <w:rsid w:val="00D74824"/>
    <w:rsid w:val="00DE7E25"/>
    <w:rsid w:val="00E22D94"/>
    <w:rsid w:val="00E61CFE"/>
    <w:rsid w:val="00E679C0"/>
    <w:rsid w:val="00E72740"/>
    <w:rsid w:val="00E7733D"/>
    <w:rsid w:val="00E96D88"/>
    <w:rsid w:val="00EA4B83"/>
    <w:rsid w:val="00EA7D4C"/>
    <w:rsid w:val="00ED7F40"/>
    <w:rsid w:val="00EE5BB9"/>
    <w:rsid w:val="00EF4416"/>
    <w:rsid w:val="00EF661F"/>
    <w:rsid w:val="00F15323"/>
    <w:rsid w:val="00F179FE"/>
    <w:rsid w:val="00F63D24"/>
    <w:rsid w:val="00F63F00"/>
    <w:rsid w:val="00F94EDF"/>
    <w:rsid w:val="00FA05FD"/>
    <w:rsid w:val="00FA73FD"/>
    <w:rsid w:val="00FB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478E"/>
  <w15:docId w15:val="{D649825E-CDD0-497E-B325-467239AD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39" w:right="796"/>
      <w:jc w:val="center"/>
      <w:outlineLvl w:val="0"/>
    </w:pPr>
    <w:rPr>
      <w:b/>
      <w:bCs/>
      <w:sz w:val="28"/>
      <w:szCs w:val="28"/>
    </w:rPr>
  </w:style>
  <w:style w:type="paragraph" w:styleId="Heading2">
    <w:name w:val="heading 2"/>
    <w:basedOn w:val="Normal"/>
    <w:uiPriority w:val="1"/>
    <w:qFormat/>
    <w:pPr>
      <w:spacing w:before="67"/>
      <w:ind w:left="821"/>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9"/>
      <w:ind w:left="102" w:firstLine="719"/>
      <w:jc w:val="both"/>
    </w:pPr>
    <w:rPr>
      <w:sz w:val="28"/>
      <w:szCs w:val="28"/>
    </w:rPr>
  </w:style>
  <w:style w:type="paragraph" w:styleId="ListParagraph">
    <w:name w:val="List Paragraph"/>
    <w:basedOn w:val="Normal"/>
    <w:uiPriority w:val="1"/>
    <w:qFormat/>
    <w:pPr>
      <w:ind w:left="102" w:firstLine="719"/>
      <w:jc w:val="both"/>
    </w:pPr>
  </w:style>
  <w:style w:type="paragraph" w:customStyle="1" w:styleId="TableParagraph">
    <w:name w:val="Table Paragraph"/>
    <w:basedOn w:val="Normal"/>
    <w:uiPriority w:val="1"/>
    <w:qFormat/>
    <w:pPr>
      <w:ind w:left="217"/>
    </w:pPr>
  </w:style>
  <w:style w:type="table" w:styleId="TableGrid">
    <w:name w:val="Table Grid"/>
    <w:basedOn w:val="TableNormal"/>
    <w:uiPriority w:val="39"/>
    <w:rsid w:val="00584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4416"/>
    <w:pPr>
      <w:tabs>
        <w:tab w:val="center" w:pos="4680"/>
        <w:tab w:val="right" w:pos="9360"/>
      </w:tabs>
    </w:pPr>
  </w:style>
  <w:style w:type="character" w:customStyle="1" w:styleId="HeaderChar">
    <w:name w:val="Header Char"/>
    <w:basedOn w:val="DefaultParagraphFont"/>
    <w:link w:val="Header"/>
    <w:uiPriority w:val="99"/>
    <w:rsid w:val="00EF4416"/>
    <w:rPr>
      <w:rFonts w:ascii="Times New Roman" w:eastAsia="Times New Roman" w:hAnsi="Times New Roman" w:cs="Times New Roman"/>
      <w:lang w:val="vi"/>
    </w:rPr>
  </w:style>
  <w:style w:type="paragraph" w:styleId="Footer">
    <w:name w:val="footer"/>
    <w:basedOn w:val="Normal"/>
    <w:link w:val="FooterChar"/>
    <w:uiPriority w:val="99"/>
    <w:unhideWhenUsed/>
    <w:rsid w:val="00EF4416"/>
    <w:pPr>
      <w:tabs>
        <w:tab w:val="center" w:pos="4680"/>
        <w:tab w:val="right" w:pos="9360"/>
      </w:tabs>
    </w:pPr>
  </w:style>
  <w:style w:type="character" w:customStyle="1" w:styleId="FooterChar">
    <w:name w:val="Footer Char"/>
    <w:basedOn w:val="DefaultParagraphFont"/>
    <w:link w:val="Footer"/>
    <w:uiPriority w:val="99"/>
    <w:rsid w:val="00EF4416"/>
    <w:rPr>
      <w:rFonts w:ascii="Times New Roman" w:eastAsia="Times New Roman" w:hAnsi="Times New Roman" w:cs="Times New Roman"/>
      <w:lang w:val="vi"/>
    </w:rPr>
  </w:style>
  <w:style w:type="character" w:customStyle="1" w:styleId="NormalWebChar1">
    <w:name w:val="Normal (Web) Char1"/>
    <w:aliases w:val="Normal (Web) Char Char, Char Char Char Char"/>
    <w:link w:val="NormalWeb"/>
    <w:uiPriority w:val="99"/>
    <w:semiHidden/>
    <w:locked/>
    <w:rsid w:val="00066404"/>
    <w:rPr>
      <w:sz w:val="24"/>
      <w:szCs w:val="24"/>
    </w:rPr>
  </w:style>
  <w:style w:type="paragraph" w:styleId="NormalWeb">
    <w:name w:val="Normal (Web)"/>
    <w:aliases w:val="Normal (Web) Char, Char Char Char"/>
    <w:basedOn w:val="Normal"/>
    <w:link w:val="NormalWebChar1"/>
    <w:uiPriority w:val="99"/>
    <w:unhideWhenUsed/>
    <w:rsid w:val="00066404"/>
    <w:pPr>
      <w:widowControl/>
      <w:autoSpaceDE/>
      <w:autoSpaceDN/>
      <w:spacing w:before="100" w:beforeAutospacing="1" w:after="100" w:afterAutospacing="1"/>
    </w:pPr>
    <w:rPr>
      <w:rFonts w:asciiTheme="minorHAnsi" w:eastAsiaTheme="minorHAnsi" w:hAnsiTheme="minorHAnsi" w:cstheme="minorBidi"/>
      <w:sz w:val="24"/>
      <w:szCs w:val="24"/>
      <w:lang w:val="en-US"/>
    </w:rPr>
  </w:style>
  <w:style w:type="character" w:styleId="Strong">
    <w:name w:val="Strong"/>
    <w:basedOn w:val="DefaultParagraphFont"/>
    <w:uiPriority w:val="22"/>
    <w:qFormat/>
    <w:rsid w:val="00066404"/>
    <w:rPr>
      <w:b/>
      <w:bCs/>
    </w:rPr>
  </w:style>
  <w:style w:type="character" w:styleId="Emphasis">
    <w:name w:val="Emphasis"/>
    <w:basedOn w:val="DefaultParagraphFont"/>
    <w:uiPriority w:val="20"/>
    <w:qFormat/>
    <w:rsid w:val="00066404"/>
    <w:rPr>
      <w:i/>
      <w:iCs/>
    </w:rPr>
  </w:style>
  <w:style w:type="character" w:customStyle="1" w:styleId="CharCharCharChar">
    <w:name w:val="Char Char Char Char"/>
    <w:uiPriority w:val="99"/>
    <w:locked/>
    <w:rsid w:val="00E72740"/>
    <w:rPr>
      <w:sz w:val="24"/>
      <w:szCs w:val="24"/>
    </w:rPr>
  </w:style>
  <w:style w:type="paragraph" w:customStyle="1" w:styleId="Default">
    <w:name w:val="Default"/>
    <w:rsid w:val="00751CB1"/>
    <w:pPr>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74659">
      <w:bodyDiv w:val="1"/>
      <w:marLeft w:val="0"/>
      <w:marRight w:val="0"/>
      <w:marTop w:val="0"/>
      <w:marBottom w:val="0"/>
      <w:divBdr>
        <w:top w:val="none" w:sz="0" w:space="0" w:color="auto"/>
        <w:left w:val="none" w:sz="0" w:space="0" w:color="auto"/>
        <w:bottom w:val="none" w:sz="0" w:space="0" w:color="auto"/>
        <w:right w:val="none" w:sz="0" w:space="0" w:color="auto"/>
      </w:divBdr>
    </w:div>
    <w:div w:id="967659229">
      <w:bodyDiv w:val="1"/>
      <w:marLeft w:val="0"/>
      <w:marRight w:val="0"/>
      <w:marTop w:val="0"/>
      <w:marBottom w:val="0"/>
      <w:divBdr>
        <w:top w:val="none" w:sz="0" w:space="0" w:color="auto"/>
        <w:left w:val="none" w:sz="0" w:space="0" w:color="auto"/>
        <w:bottom w:val="none" w:sz="0" w:space="0" w:color="auto"/>
        <w:right w:val="none" w:sz="0" w:space="0" w:color="auto"/>
      </w:divBdr>
    </w:div>
    <w:div w:id="1915047638">
      <w:bodyDiv w:val="1"/>
      <w:marLeft w:val="0"/>
      <w:marRight w:val="0"/>
      <w:marTop w:val="0"/>
      <w:marBottom w:val="0"/>
      <w:divBdr>
        <w:top w:val="none" w:sz="0" w:space="0" w:color="auto"/>
        <w:left w:val="none" w:sz="0" w:space="0" w:color="auto"/>
        <w:bottom w:val="none" w:sz="0" w:space="0" w:color="auto"/>
        <w:right w:val="none" w:sz="0" w:space="0" w:color="auto"/>
      </w:divBdr>
    </w:div>
    <w:div w:id="1963070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C4105-113F-4697-9BC6-02D2F8A10351}">
  <ds:schemaRefs>
    <ds:schemaRef ds:uri="http://schemas.microsoft.com/sharepoint/v3/contenttype/forms"/>
  </ds:schemaRefs>
</ds:datastoreItem>
</file>

<file path=customXml/itemProps2.xml><?xml version="1.0" encoding="utf-8"?>
<ds:datastoreItem xmlns:ds="http://schemas.openxmlformats.org/officeDocument/2006/customXml" ds:itemID="{A2631A8E-EC52-4064-82DD-6940CA0E5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43BABF-3774-4A98-BDA0-62AEEDF8FC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7</Pages>
  <Words>1747</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Liên Hồng</dc:creator>
  <cp:lastModifiedBy>doanld</cp:lastModifiedBy>
  <cp:revision>243</cp:revision>
  <dcterms:created xsi:type="dcterms:W3CDTF">2024-09-11T01:23:00Z</dcterms:created>
  <dcterms:modified xsi:type="dcterms:W3CDTF">2024-12-22T13:27:00Z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Microsoft® Word 2010</vt:lpwstr>
  </property>
  <property fmtid="{D5CDD505-2E9C-101B-9397-08002B2CF9AE}" pid="4" name="LastSaved">
    <vt:filetime>2024-09-11T00:00:00Z</vt:filetime>
  </property>
  <property fmtid="{D5CDD505-2E9C-101B-9397-08002B2CF9AE}" pid="5" name="Producer">
    <vt:lpwstr>VGCACrypto 1.0.11 ©2014 VGCA - Ban Co yeu Chinh phu</vt:lpwstr>
  </property>
</Properties>
</file>